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52" w:rsidRPr="001725E5" w:rsidRDefault="00502352" w:rsidP="0017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5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3314" w:rsidRPr="00C13314" w:rsidRDefault="00502352" w:rsidP="00C13314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314">
        <w:rPr>
          <w:rStyle w:val="af7"/>
          <w:rFonts w:ascii="Times New Roman" w:hAnsi="Times New Roman" w:cs="Times New Roman"/>
          <w:sz w:val="24"/>
          <w:szCs w:val="24"/>
        </w:rPr>
        <w:t xml:space="preserve">               </w:t>
      </w:r>
      <w:r w:rsidR="00C13314" w:rsidRPr="00C13314">
        <w:rPr>
          <w:rFonts w:ascii="Times New Roman" w:hAnsi="Times New Roman" w:cs="Times New Roman"/>
          <w:sz w:val="24"/>
          <w:szCs w:val="24"/>
        </w:rPr>
        <w:t>Адаптированная рабочая п</w:t>
      </w:r>
      <w:r w:rsidR="00C13314">
        <w:rPr>
          <w:rFonts w:ascii="Times New Roman" w:hAnsi="Times New Roman" w:cs="Times New Roman"/>
          <w:sz w:val="24"/>
          <w:szCs w:val="24"/>
        </w:rPr>
        <w:t>рограмма для детей с задержкой психического развития</w:t>
      </w:r>
      <w:r w:rsidR="00837AFE">
        <w:rPr>
          <w:rFonts w:ascii="Times New Roman" w:hAnsi="Times New Roman" w:cs="Times New Roman"/>
          <w:sz w:val="24"/>
          <w:szCs w:val="24"/>
        </w:rPr>
        <w:t xml:space="preserve"> по биологии в 6</w:t>
      </w:r>
      <w:r w:rsidR="00C1331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13314" w:rsidRPr="00C13314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</w:t>
      </w:r>
      <w:r w:rsidR="00C13314" w:rsidRPr="00C13314">
        <w:rPr>
          <w:rFonts w:ascii="Times New Roman" w:hAnsi="Times New Roman" w:cs="Times New Roman"/>
          <w:iCs/>
          <w:sz w:val="24"/>
          <w:szCs w:val="24"/>
        </w:rPr>
        <w:t>курса</w:t>
      </w:r>
      <w:r w:rsidR="00C13314" w:rsidRPr="00C1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14" w:rsidRPr="00C13314">
        <w:rPr>
          <w:rFonts w:ascii="Times New Roman" w:hAnsi="Times New Roman" w:cs="Times New Roman"/>
          <w:sz w:val="24"/>
          <w:szCs w:val="24"/>
        </w:rPr>
        <w:t xml:space="preserve">биологии под руководством </w:t>
      </w:r>
      <w:proofErr w:type="spellStart"/>
      <w:r w:rsidR="00C13314" w:rsidRPr="00C13314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C13314" w:rsidRPr="00C13314">
        <w:rPr>
          <w:rFonts w:ascii="Times New Roman" w:hAnsi="Times New Roman" w:cs="Times New Roman"/>
          <w:sz w:val="24"/>
          <w:szCs w:val="24"/>
        </w:rPr>
        <w:t xml:space="preserve"> (В.В. Пасечник, В.В. </w:t>
      </w:r>
      <w:proofErr w:type="spellStart"/>
      <w:r w:rsidR="00C13314" w:rsidRPr="00C13314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C13314" w:rsidRPr="00C13314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C13314" w:rsidRPr="00C13314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="00C13314" w:rsidRPr="00C13314">
        <w:rPr>
          <w:rFonts w:ascii="Times New Roman" w:hAnsi="Times New Roman" w:cs="Times New Roman"/>
          <w:sz w:val="24"/>
          <w:szCs w:val="24"/>
        </w:rPr>
        <w:t xml:space="preserve">)- М.: Дрофа, 2010. Данная рабочая программа разработана  в соответствии с нормативно-правовой  базой: </w:t>
      </w:r>
    </w:p>
    <w:p w:rsidR="00C13314" w:rsidRPr="00C13314" w:rsidRDefault="00C13314" w:rsidP="00C13314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314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C13314">
        <w:rPr>
          <w:rFonts w:ascii="Times New Roman" w:hAnsi="Times New Roman" w:cs="Times New Roman"/>
          <w:sz w:val="24"/>
          <w:szCs w:val="24"/>
        </w:rPr>
        <w:t xml:space="preserve">Федеральный закон РФ от 29.12.2012 №273-ФЗ «Об образовании в Российской Федерации» (в ред. Федеральных законов от 07.05.2013 №99-ФЗ, от 23.07.2013 №203-ФЗ). </w:t>
      </w:r>
    </w:p>
    <w:p w:rsidR="00C13314" w:rsidRPr="00C13314" w:rsidRDefault="00C13314" w:rsidP="00C13314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314">
        <w:rPr>
          <w:rFonts w:ascii="Times New Roman" w:hAnsi="Times New Roman" w:cs="Times New Roman"/>
          <w:color w:val="000000"/>
          <w:kern w:val="2"/>
          <w:sz w:val="24"/>
          <w:szCs w:val="24"/>
        </w:rPr>
        <w:t>2.</w:t>
      </w:r>
      <w:r w:rsidRPr="00C1331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18.04.2008 №АФ-150/06 «О создании условий для получения образования детьми с ограниченными возможностями здоровья и детьми-инвалидами». </w:t>
      </w:r>
    </w:p>
    <w:p w:rsidR="00C13314" w:rsidRPr="00C13314" w:rsidRDefault="00C13314" w:rsidP="00C13314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331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13314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</w:t>
      </w:r>
      <w:proofErr w:type="gramStart"/>
      <w:r w:rsidRPr="00C13314">
        <w:rPr>
          <w:rFonts w:ascii="Times New Roman" w:hAnsi="Times New Roman" w:cs="Times New Roman"/>
          <w:bCs/>
          <w:color w:val="000000"/>
          <w:sz w:val="24"/>
          <w:szCs w:val="24"/>
        </w:rPr>
        <w:t>ю(</w:t>
      </w:r>
      <w:proofErr w:type="gramEnd"/>
      <w:r w:rsidRPr="00C13314">
        <w:rPr>
          <w:rFonts w:ascii="Times New Roman" w:hAnsi="Times New Roman" w:cs="Times New Roman"/>
          <w:bCs/>
          <w:color w:val="000000"/>
          <w:sz w:val="24"/>
          <w:szCs w:val="24"/>
        </w:rPr>
        <w:t>интеллектуальными нарушениями) – п</w:t>
      </w:r>
      <w:r w:rsidRPr="00C13314">
        <w:rPr>
          <w:rFonts w:ascii="Times New Roman" w:hAnsi="Times New Roman" w:cs="Times New Roman"/>
          <w:color w:val="000000"/>
          <w:sz w:val="24"/>
          <w:szCs w:val="24"/>
        </w:rPr>
        <w:t>риказ Министерства образования и науки Российской Федерации от 19 декабря 2014 года №1599.</w:t>
      </w:r>
    </w:p>
    <w:p w:rsidR="00C13314" w:rsidRPr="00C13314" w:rsidRDefault="00C13314" w:rsidP="00C13314">
      <w:pPr>
        <w:widowControl w:val="0"/>
        <w:tabs>
          <w:tab w:val="left" w:pos="567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3314">
        <w:rPr>
          <w:rFonts w:ascii="Times New Roman" w:hAnsi="Times New Roman" w:cs="Times New Roman"/>
          <w:color w:val="000000"/>
          <w:sz w:val="24"/>
          <w:szCs w:val="24"/>
        </w:rPr>
        <w:t xml:space="preserve">4.    Письмо Министерства образования и науки Российской Федерации от 16 февраля 2015 года №ВК-333/07 «Об организации работы по введению ФГОС образования </w:t>
      </w:r>
      <w:proofErr w:type="gramStart"/>
      <w:r w:rsidRPr="00C1331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13314">
        <w:rPr>
          <w:rFonts w:ascii="Times New Roman" w:hAnsi="Times New Roman" w:cs="Times New Roman"/>
          <w:color w:val="000000"/>
          <w:sz w:val="24"/>
          <w:szCs w:val="24"/>
        </w:rPr>
        <w:t xml:space="preserve"> с ОВЗ».</w:t>
      </w:r>
    </w:p>
    <w:p w:rsidR="008A623D" w:rsidRPr="008A623D" w:rsidRDefault="008A623D" w:rsidP="008A62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Учебный предмет «Биология» относится к образовательной области «Естествознание»</w:t>
      </w:r>
    </w:p>
    <w:p w:rsidR="008A623D" w:rsidRDefault="008A623D" w:rsidP="008A62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биологии в 6 классе </w:t>
      </w:r>
      <w:r w:rsidR="001725E5">
        <w:rPr>
          <w:rFonts w:ascii="Times New Roman" w:hAnsi="Times New Roman" w:cs="Times New Roman"/>
          <w:sz w:val="24"/>
          <w:szCs w:val="24"/>
        </w:rPr>
        <w:t xml:space="preserve">для детей с задержкой психического развития </w:t>
      </w:r>
      <w:r>
        <w:rPr>
          <w:rFonts w:ascii="Times New Roman" w:hAnsi="Times New Roman"/>
          <w:sz w:val="24"/>
          <w:szCs w:val="24"/>
        </w:rPr>
        <w:t xml:space="preserve">направлено на достижение следующих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8A623D" w:rsidRDefault="008A623D" w:rsidP="008A62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освоение знаний о строении,  жизнедеятельности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роль растений, о методах познания растительного организма.</w:t>
      </w:r>
    </w:p>
    <w:p w:rsidR="008A623D" w:rsidRDefault="008A623D" w:rsidP="008A623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овладение </w:t>
      </w:r>
      <w:r>
        <w:rPr>
          <w:rFonts w:ascii="Times New Roman" w:hAnsi="Times New Roman"/>
          <w:bCs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8A623D" w:rsidRDefault="008A623D" w:rsidP="008A623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A623D" w:rsidRDefault="008A623D" w:rsidP="008A623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воспитание позитивного ценностного отношения к живой природе,     культуры поведения в природе;</w:t>
      </w:r>
    </w:p>
    <w:p w:rsidR="003D33A4" w:rsidRDefault="008A623D" w:rsidP="008A623D"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Cs/>
          <w:sz w:val="24"/>
          <w:szCs w:val="24"/>
        </w:rPr>
        <w:t>пользование приобретенных знаний и умений в повседневной жизни для ухода за растениями,   оценки последствий своей деятельности по отношению к природной среде, собственному организму, здоровью других</w:t>
      </w:r>
      <w:r>
        <w:rPr>
          <w:rFonts w:ascii="Times New Roman" w:hAnsi="Times New Roman"/>
          <w:sz w:val="24"/>
          <w:szCs w:val="24"/>
        </w:rPr>
        <w:t xml:space="preserve"> людей;  соблюдение прав</w:t>
      </w:r>
      <w:r w:rsidR="003D33A4">
        <w:rPr>
          <w:rFonts w:ascii="Times New Roman" w:hAnsi="Times New Roman"/>
          <w:sz w:val="24"/>
          <w:szCs w:val="24"/>
        </w:rPr>
        <w:t>ил поведения в окружающей среде.</w:t>
      </w:r>
    </w:p>
    <w:p w:rsidR="003D33A4" w:rsidRPr="003D33A4" w:rsidRDefault="008A623D" w:rsidP="003D33A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33A4">
        <w:rPr>
          <w:rFonts w:ascii="Times New Roman" w:hAnsi="Times New Roman"/>
          <w:sz w:val="24"/>
          <w:szCs w:val="24"/>
        </w:rPr>
        <w:t xml:space="preserve"> </w:t>
      </w:r>
      <w:r w:rsidR="003D33A4" w:rsidRPr="003D33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3A4" w:rsidRPr="003D33A4">
        <w:rPr>
          <w:rFonts w:ascii="Times New Roman" w:hAnsi="Times New Roman" w:cs="Times New Roman"/>
          <w:bCs/>
          <w:iCs/>
          <w:sz w:val="24"/>
          <w:szCs w:val="24"/>
        </w:rPr>
        <w:t>В календарно-тематическое планирование внесены изменения в соответствие с инструктивно-методическим письмом «О включении в учебный процесс образовательных организаций Белгородской области интегрированного курса «</w:t>
      </w:r>
      <w:proofErr w:type="spellStart"/>
      <w:r w:rsidR="003D33A4" w:rsidRPr="003D33A4">
        <w:rPr>
          <w:rFonts w:ascii="Times New Roman" w:hAnsi="Times New Roman" w:cs="Times New Roman"/>
          <w:bCs/>
          <w:iCs/>
          <w:sz w:val="24"/>
          <w:szCs w:val="24"/>
        </w:rPr>
        <w:t>Белгородоведение</w:t>
      </w:r>
      <w:proofErr w:type="spellEnd"/>
      <w:r w:rsidR="003D33A4" w:rsidRPr="003D33A4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3D33A4" w:rsidRPr="003D33A4" w:rsidRDefault="003D33A4" w:rsidP="003D3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A4">
        <w:rPr>
          <w:rFonts w:ascii="Times New Roman" w:hAnsi="Times New Roman" w:cs="Times New Roman"/>
          <w:sz w:val="24"/>
          <w:szCs w:val="24"/>
        </w:rPr>
        <w:t xml:space="preserve">         Содержание модуля «Биология»</w:t>
      </w:r>
      <w:r w:rsidRPr="003D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3A4">
        <w:rPr>
          <w:rFonts w:ascii="Times New Roman" w:hAnsi="Times New Roman" w:cs="Times New Roman"/>
          <w:sz w:val="24"/>
          <w:szCs w:val="24"/>
        </w:rPr>
        <w:t xml:space="preserve">  направлено на развитие </w:t>
      </w:r>
      <w:proofErr w:type="gramStart"/>
      <w:r w:rsidRPr="003D33A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3D33A4">
        <w:rPr>
          <w:rFonts w:ascii="Times New Roman" w:hAnsi="Times New Roman" w:cs="Times New Roman"/>
          <w:sz w:val="24"/>
          <w:szCs w:val="24"/>
        </w:rPr>
        <w:t xml:space="preserve"> и экологического мышления школьников на основе биологических и экологических знаний родного края. Данный модуль позволяет решить задачи формирования у школьников краеведческих биологических и экологических знаний, освоения методов исследования природы родного края, знакомство с разнообразием растительного и животного мира Белгородской области, охране и бережном отношении ко всем объектам живой природы.</w:t>
      </w:r>
    </w:p>
    <w:p w:rsidR="003D33A4" w:rsidRDefault="003D33A4" w:rsidP="003D3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3A4">
        <w:rPr>
          <w:rFonts w:ascii="Times New Roman" w:hAnsi="Times New Roman" w:cs="Times New Roman"/>
          <w:sz w:val="24"/>
          <w:szCs w:val="24"/>
        </w:rPr>
        <w:t xml:space="preserve">Содержания краеведческого материала при изучении ключевых тем курса «Биология» (5-11 классы) соответствует возрастным особенностям учащихся и позволяет реализовать региональный компонент, предусмотренный примерными программами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623D" w:rsidRPr="003D33A4" w:rsidRDefault="003D33A4" w:rsidP="003D3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623D" w:rsidRPr="001725E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Пасечник В. В. Биология. Бактерии. Грибы. Растения – 6 </w:t>
      </w:r>
      <w:proofErr w:type="spellStart"/>
      <w:r w:rsidR="008A623D" w:rsidRPr="001725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A623D" w:rsidRPr="001725E5">
        <w:rPr>
          <w:rFonts w:ascii="Times New Roman" w:hAnsi="Times New Roman" w:cs="Times New Roman"/>
          <w:sz w:val="24"/>
          <w:szCs w:val="24"/>
        </w:rPr>
        <w:t>. – М.: Дрофа, 2010.  (</w:t>
      </w:r>
      <w:proofErr w:type="spellStart"/>
      <w:r w:rsidR="008A623D" w:rsidRPr="001725E5">
        <w:rPr>
          <w:rFonts w:ascii="Times New Roman" w:hAnsi="Times New Roman" w:cs="Times New Roman"/>
          <w:sz w:val="24"/>
          <w:szCs w:val="24"/>
        </w:rPr>
        <w:t>Гриф</w:t>
      </w:r>
      <w:proofErr w:type="gramStart"/>
      <w:r w:rsidR="008A623D" w:rsidRPr="001725E5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8A623D" w:rsidRPr="001725E5">
        <w:rPr>
          <w:rFonts w:ascii="Times New Roman" w:hAnsi="Times New Roman" w:cs="Times New Roman"/>
          <w:sz w:val="24"/>
          <w:szCs w:val="24"/>
        </w:rPr>
        <w:t>екомендовано</w:t>
      </w:r>
      <w:proofErr w:type="spellEnd"/>
      <w:r w:rsidR="008A623D" w:rsidRPr="001725E5">
        <w:rPr>
          <w:rFonts w:ascii="Times New Roman" w:hAnsi="Times New Roman" w:cs="Times New Roman"/>
          <w:sz w:val="24"/>
          <w:szCs w:val="24"/>
        </w:rPr>
        <w:t xml:space="preserve"> МО РФ)</w:t>
      </w:r>
    </w:p>
    <w:p w:rsidR="008A623D" w:rsidRPr="003D33A4" w:rsidRDefault="003D33A4" w:rsidP="003D33A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D33A4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</w:t>
      </w:r>
      <w:r w:rsidR="008A623D" w:rsidRPr="003D33A4">
        <w:rPr>
          <w:rStyle w:val="30"/>
          <w:rFonts w:eastAsiaTheme="minorEastAsia"/>
          <w:b w:val="0"/>
        </w:rPr>
        <w:t xml:space="preserve">Рабочая программа для 6 класса </w:t>
      </w:r>
      <w:r w:rsidRPr="003D33A4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</w:t>
      </w:r>
      <w:r w:rsidRPr="003D33A4">
        <w:rPr>
          <w:rStyle w:val="30"/>
          <w:rFonts w:eastAsiaTheme="minorEastAsia"/>
          <w:b w:val="0"/>
        </w:rPr>
        <w:t xml:space="preserve"> </w:t>
      </w:r>
      <w:r w:rsidR="008A623D" w:rsidRPr="003D33A4">
        <w:rPr>
          <w:rStyle w:val="30"/>
          <w:rFonts w:eastAsiaTheme="minorEastAsia"/>
          <w:b w:val="0"/>
        </w:rPr>
        <w:t>предусматривает обучение биологии в объеме  68часов (2 часа в</w:t>
      </w:r>
      <w:r w:rsidR="008A623D" w:rsidRPr="003D33A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A623D" w:rsidRPr="003D33A4">
        <w:rPr>
          <w:rFonts w:ascii="Times New Roman" w:hAnsi="Times New Roman"/>
          <w:bCs/>
          <w:iCs/>
          <w:sz w:val="24"/>
          <w:szCs w:val="24"/>
        </w:rPr>
        <w:t xml:space="preserve">неделю). 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t>Программа предполагает ведение фенологиче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softHyphen/>
        <w:t>ских наблюдений, опытнической и практической работы. Для понимания учащимися сущности био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softHyphen/>
        <w:t>логическ</w:t>
      </w:r>
      <w:r w:rsidR="001725E5" w:rsidRPr="003D33A4">
        <w:rPr>
          <w:rFonts w:ascii="Times New Roman" w:hAnsi="Times New Roman"/>
          <w:color w:val="000000"/>
          <w:sz w:val="24"/>
          <w:szCs w:val="24"/>
        </w:rPr>
        <w:t>их явлений в программу введены 17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t xml:space="preserve"> лабо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softHyphen/>
        <w:t xml:space="preserve">раторных работ, 1 </w:t>
      </w:r>
      <w:r w:rsidR="008A623D" w:rsidRPr="003D33A4">
        <w:rPr>
          <w:rFonts w:ascii="Times New Roman" w:hAnsi="Times New Roman"/>
          <w:bCs/>
          <w:iCs/>
          <w:sz w:val="24"/>
          <w:szCs w:val="24"/>
        </w:rPr>
        <w:t>практическая  работа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C36FF" w:rsidRPr="003D33A4">
        <w:rPr>
          <w:rFonts w:ascii="Times New Roman" w:hAnsi="Times New Roman"/>
          <w:color w:val="000000"/>
          <w:sz w:val="24"/>
          <w:szCs w:val="24"/>
        </w:rPr>
        <w:t xml:space="preserve">4экскурсии 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t>демонстрации опы</w:t>
      </w:r>
      <w:r w:rsidR="008A623D" w:rsidRPr="003D33A4">
        <w:rPr>
          <w:rFonts w:ascii="Times New Roman" w:hAnsi="Times New Roman"/>
          <w:color w:val="000000"/>
          <w:sz w:val="24"/>
          <w:szCs w:val="24"/>
        </w:rPr>
        <w:softHyphen/>
        <w:t xml:space="preserve">тов, проведение наблюдений. </w:t>
      </w:r>
      <w:r w:rsidR="008A623D" w:rsidRPr="003D33A4">
        <w:rPr>
          <w:rFonts w:ascii="Times New Roman" w:hAnsi="Times New Roman" w:cs="Times New Roman"/>
          <w:color w:val="000000"/>
          <w:sz w:val="24"/>
          <w:szCs w:val="24"/>
        </w:rPr>
        <w:t>Использую</w:t>
      </w:r>
      <w:r w:rsidR="008A623D" w:rsidRPr="003D33A4">
        <w:rPr>
          <w:rFonts w:ascii="Times New Roman" w:hAnsi="Times New Roman" w:cs="Times New Roman"/>
          <w:sz w:val="24"/>
          <w:szCs w:val="24"/>
        </w:rPr>
        <w:t xml:space="preserve">тся </w:t>
      </w:r>
      <w:r w:rsidR="008A623D" w:rsidRPr="003D33A4">
        <w:rPr>
          <w:rStyle w:val="14"/>
          <w:rFonts w:ascii="Times New Roman" w:hAnsi="Times New Roman" w:cs="Times New Roman"/>
          <w:sz w:val="24"/>
          <w:szCs w:val="24"/>
        </w:rPr>
        <w:t>индив</w:t>
      </w:r>
      <w:r w:rsidRPr="003D33A4">
        <w:rPr>
          <w:rStyle w:val="14"/>
          <w:rFonts w:ascii="Times New Roman" w:hAnsi="Times New Roman" w:cs="Times New Roman"/>
          <w:sz w:val="24"/>
          <w:szCs w:val="24"/>
        </w:rPr>
        <w:t xml:space="preserve">идуальная проверка, </w:t>
      </w:r>
      <w:r w:rsidR="008A623D" w:rsidRPr="003D33A4">
        <w:rPr>
          <w:rStyle w:val="14"/>
          <w:rFonts w:ascii="Times New Roman" w:hAnsi="Times New Roman" w:cs="Times New Roman"/>
          <w:sz w:val="24"/>
          <w:szCs w:val="24"/>
        </w:rPr>
        <w:t xml:space="preserve"> самостоятельные работы по заданиям, самостоятельные практические исследования, биологические  диктанты, тестовые задания, письменные проверочные работы. </w:t>
      </w:r>
      <w:r w:rsidR="008A623D" w:rsidRPr="003D33A4">
        <w:rPr>
          <w:rFonts w:ascii="Times New Roman" w:hAnsi="Times New Roman" w:cs="Times New Roman"/>
          <w:color w:val="000000"/>
          <w:sz w:val="24"/>
          <w:szCs w:val="24"/>
        </w:rPr>
        <w:t>Все это дает возмож</w:t>
      </w:r>
      <w:r w:rsidR="008A623D" w:rsidRPr="003D33A4">
        <w:rPr>
          <w:rFonts w:ascii="Times New Roman" w:hAnsi="Times New Roman" w:cs="Times New Roman"/>
          <w:color w:val="000000"/>
          <w:sz w:val="24"/>
          <w:szCs w:val="24"/>
        </w:rPr>
        <w:softHyphen/>
        <w:t>ность направленно воздействовать на личность учащегося: тренировать память, развивать наблюдательность, мышление, обучать приемам са</w:t>
      </w:r>
      <w:r w:rsidR="008A623D" w:rsidRPr="003D33A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мостоятельной учебной деятельности, способст</w:t>
      </w:r>
      <w:r w:rsidR="008A623D" w:rsidRPr="003D33A4">
        <w:rPr>
          <w:rFonts w:ascii="Times New Roman" w:hAnsi="Times New Roman" w:cs="Times New Roman"/>
          <w:color w:val="000000"/>
          <w:sz w:val="24"/>
          <w:szCs w:val="24"/>
        </w:rPr>
        <w:softHyphen/>
        <w:t>вовать развитию любознательности и интереса к предмету.</w:t>
      </w:r>
    </w:p>
    <w:p w:rsidR="008A623D" w:rsidRDefault="008A623D" w:rsidP="008A623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23D" w:rsidRDefault="008A623D" w:rsidP="008A623D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A623D" w:rsidRDefault="008A623D" w:rsidP="008A623D">
      <w:pPr>
        <w:pStyle w:val="3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</w:t>
      </w:r>
    </w:p>
    <w:p w:rsidR="008A623D" w:rsidRDefault="008A623D" w:rsidP="008A623D">
      <w:pPr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результате изучения биологии ученик должен</w:t>
      </w:r>
    </w:p>
    <w:p w:rsidR="008A623D" w:rsidRDefault="008A623D" w:rsidP="008A623D">
      <w:pPr>
        <w:spacing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8A623D" w:rsidRDefault="008A623D" w:rsidP="008A623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>
        <w:rPr>
          <w:rFonts w:ascii="Times New Roman" w:hAnsi="Times New Roman"/>
          <w:sz w:val="24"/>
          <w:szCs w:val="24"/>
        </w:rPr>
        <w:t>:   клеток и организмов растений,   грибов и бактерий;    растений   и грибов своего региона;</w:t>
      </w:r>
    </w:p>
    <w:p w:rsidR="008A623D" w:rsidRDefault="008A623D" w:rsidP="008A623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сущность биологических процессов</w:t>
      </w:r>
      <w:r>
        <w:rPr>
          <w:rFonts w:ascii="Times New Roman" w:hAnsi="Times New Roman"/>
          <w:sz w:val="24"/>
          <w:szCs w:val="24"/>
        </w:rPr>
        <w:t xml:space="preserve">: обмен веществ и превращения энергии, питание, дыхание, выделение, транспорт веществ, рост, развитие, размножение,   регуляции жизнедеятельности организма.  </w:t>
      </w:r>
      <w:proofErr w:type="gramEnd"/>
    </w:p>
    <w:p w:rsidR="008A623D" w:rsidRDefault="008A623D" w:rsidP="008A623D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8A623D" w:rsidRDefault="008A623D" w:rsidP="008A623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человека.   </w:t>
      </w:r>
    </w:p>
    <w:p w:rsidR="008A623D" w:rsidRDefault="008A623D" w:rsidP="00A91D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 растений; на живых объектах и таблицах органы цветкового растения,   растения разных отделов; наиболее распространенные растения   своей местности, культурные растения, съедобные и ядовитые грибы, опасные для человека растения. 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выявлять</w:t>
      </w:r>
      <w:r>
        <w:rPr>
          <w:rFonts w:ascii="Times New Roman" w:hAnsi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>
        <w:rPr>
          <w:rFonts w:ascii="Times New Roman" w:hAnsi="Times New Roman"/>
          <w:sz w:val="24"/>
          <w:szCs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8A623D" w:rsidRDefault="008A623D" w:rsidP="00A91D5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соблюдения мер профилактики заболеваний, вызываемых растениями,   бактериями и  грибами 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первой помощи при отравлении ядовитыми грибами, растениями,  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8A623D" w:rsidRDefault="008A623D" w:rsidP="00A91D5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выращивания и размножения культурных растений, уход за ними.</w:t>
      </w:r>
    </w:p>
    <w:p w:rsidR="008A623D" w:rsidRDefault="008A623D" w:rsidP="00A91D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7AFE" w:rsidRPr="00595933" w:rsidRDefault="00A91D5A" w:rsidP="005959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3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6684C" w:rsidRDefault="0096684C" w:rsidP="00837AFE">
      <w:pPr>
        <w:pStyle w:val="Default"/>
        <w:rPr>
          <w:b/>
          <w:bCs/>
          <w:sz w:val="25"/>
          <w:szCs w:val="25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540"/>
        <w:gridCol w:w="4534"/>
        <w:gridCol w:w="1153"/>
        <w:gridCol w:w="971"/>
        <w:gridCol w:w="987"/>
        <w:gridCol w:w="926"/>
        <w:gridCol w:w="1487"/>
      </w:tblGrid>
      <w:tr w:rsidR="00C111F1" w:rsidTr="00C111F1">
        <w:tc>
          <w:tcPr>
            <w:tcW w:w="540" w:type="dxa"/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6684C">
              <w:rPr>
                <w:rFonts w:ascii="Times New Roman" w:hAnsi="Times New Roman" w:cs="Times New Roman"/>
                <w:bCs/>
              </w:rPr>
              <w:t>№</w:t>
            </w:r>
          </w:p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gramStart"/>
            <w:r w:rsidRPr="0096684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6684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534" w:type="dxa"/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раздела и тем</w:t>
            </w:r>
          </w:p>
        </w:tc>
        <w:tc>
          <w:tcPr>
            <w:tcW w:w="1153" w:type="dxa"/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Часы учебного времени</w:t>
            </w:r>
          </w:p>
        </w:tc>
        <w:tc>
          <w:tcPr>
            <w:tcW w:w="971" w:type="dxa"/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Плани-руемая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дата</w:t>
            </w:r>
          </w:p>
        </w:tc>
        <w:tc>
          <w:tcPr>
            <w:tcW w:w="987" w:type="dxa"/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дата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C111F1" w:rsidRPr="0096684C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C111F1" w:rsidTr="001725E5">
        <w:trPr>
          <w:trHeight w:val="228"/>
        </w:trPr>
        <w:tc>
          <w:tcPr>
            <w:tcW w:w="540" w:type="dxa"/>
            <w:tcBorders>
              <w:bottom w:val="single" w:sz="4" w:space="0" w:color="auto"/>
            </w:tcBorders>
          </w:tcPr>
          <w:p w:rsidR="00C111F1" w:rsidRPr="00595933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C111F1" w:rsidRDefault="00C111F1" w:rsidP="0096684C">
            <w:pPr>
              <w:pStyle w:val="Default"/>
              <w:rPr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Введение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 часа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bottom w:val="single" w:sz="4" w:space="0" w:color="auto"/>
              <w:right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1725E5">
        <w:trPr>
          <w:trHeight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</w:p>
          <w:p w:rsidR="001725E5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Default="001725E5" w:rsidP="00973B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Биология — наука о живой природе.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C111F1" w:rsidTr="008A623D">
        <w:trPr>
          <w:trHeight w:val="4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59F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Экскурсия</w:t>
            </w:r>
            <w: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Многообразие живых организмов, осенние явления в жизни растений и животных. </w:t>
            </w:r>
          </w:p>
          <w:p w:rsidR="00C111F1" w:rsidRDefault="00C111F1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59F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 w:cs="Times New Roman"/>
                <w:b/>
                <w:sz w:val="23"/>
                <w:szCs w:val="23"/>
              </w:rPr>
              <w:t>№ 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Фенологические наблюдения за сезонными изменениями в природе. Ведение дневника наблюдений. </w:t>
            </w:r>
          </w:p>
          <w:p w:rsidR="00C111F1" w:rsidRDefault="00C111F1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C111F1" w:rsidTr="008A623D">
        <w:trPr>
          <w:trHeight w:val="76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Pr="00595933" w:rsidRDefault="00C111F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Раздел 1. </w:t>
            </w:r>
          </w:p>
          <w:p w:rsidR="00C111F1" w:rsidRDefault="00C111F1" w:rsidP="00973BCC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Клеточное строение организмов (5 часов)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Pr="005159FD" w:rsidRDefault="00C111F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F1" w:rsidRDefault="00C111F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14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увеличительных приборов (лупа, микроскоп). </w:t>
            </w:r>
          </w:p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59F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Лабораторная работа</w:t>
            </w:r>
            <w:r w:rsidR="005159FD" w:rsidRPr="005159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159FD">
              <w:rPr>
                <w:rFonts w:ascii="Times New Roman" w:hAnsi="Times New Roman" w:cs="Times New Roman"/>
                <w:b/>
                <w:sz w:val="23"/>
                <w:szCs w:val="23"/>
              </w:rPr>
              <w:t>№ 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Устройство лупы и светового микроскопа. Правила работы с ними. </w:t>
            </w:r>
          </w:p>
          <w:p w:rsidR="008A623D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19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Клетка и ее строение: оболочка, цитоплазма, ядро, вакуоли, пластиды. </w:t>
            </w:r>
          </w:p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59F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Лабораторная работа</w:t>
            </w:r>
            <w:r w:rsidR="005159FD" w:rsidRPr="005159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5159FD">
              <w:rPr>
                <w:rFonts w:ascii="Times New Roman" w:hAnsi="Times New Roman" w:cs="Times New Roman"/>
                <w:b/>
                <w:sz w:val="23"/>
                <w:szCs w:val="23"/>
              </w:rPr>
              <w:t>№ 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Рассматривание клеток с помощью лупы, приготовление препарата кожицы чешуи лука, рассматривание его под микроскопом. </w:t>
            </w:r>
          </w:p>
          <w:p w:rsidR="008A623D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Состав клетки: вода. Минеральные и органические вещества.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8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Жизнедеятельность клетки: поступление веще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етку (дыхание, питание), рост, развитие и деление клетки. </w:t>
            </w:r>
          </w:p>
          <w:p w:rsidR="008A623D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Понятие «ткань».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8A623D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Раздел 2. </w:t>
            </w:r>
          </w:p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Царство Бактерии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 часа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8A623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Бактерии, их роль в природе и жизни человека.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Строение и жизнедеятельность бактерий. Размножение бактерий.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5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973BC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бактерий, их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распространение в природе.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48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8A623D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837AFE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3. </w:t>
            </w:r>
          </w:p>
          <w:p w:rsidR="008A623D" w:rsidRPr="00837AFE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Царство Грибы(4 часа)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8A623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8A623D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837AFE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Грибы. Общая характеристика грибов, их строение и жизнедеятельность.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140808">
        <w:trPr>
          <w:trHeight w:val="18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837AFE" w:rsidRDefault="008A623D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. </w:t>
            </w:r>
            <w:r w:rsidR="00140808"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Лабораторная работа</w:t>
            </w:r>
            <w:r w:rsidR="00140808"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№ 4.</w:t>
            </w:r>
            <w:r w:rsidR="00140808"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Изучение строения тел шляпочных грибов.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40808" w:rsidTr="008A623D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40808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40808" w:rsidRDefault="00140808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Дрожжи, плесневые грибы. </w:t>
            </w:r>
          </w:p>
          <w:p w:rsidR="00140808" w:rsidRPr="00837AFE" w:rsidRDefault="00140808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Грибы-паразиты.</w:t>
            </w:r>
          </w:p>
          <w:p w:rsidR="00140808" w:rsidRPr="00837AFE" w:rsidRDefault="00140808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Лабораторная работа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№ 5.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Рассматривание </w:t>
            </w:r>
            <w:proofErr w:type="spellStart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мукора</w:t>
            </w:r>
            <w:proofErr w:type="spell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под микроскопом. </w:t>
            </w:r>
          </w:p>
          <w:p w:rsidR="00973BCC" w:rsidRPr="00217B3A" w:rsidRDefault="00973BCC" w:rsidP="00973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7B3A">
              <w:rPr>
                <w:rFonts w:ascii="Times New Roman" w:hAnsi="Times New Roman"/>
                <w:i/>
                <w:sz w:val="24"/>
                <w:szCs w:val="24"/>
              </w:rPr>
              <w:t>Многообразие грибов Белгородской области, редкие и исчезающие виды грибов.</w:t>
            </w:r>
          </w:p>
          <w:p w:rsidR="00140808" w:rsidRPr="00837AFE" w:rsidRDefault="00140808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40808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40808" w:rsidRDefault="00140808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40808" w:rsidRDefault="00140808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08" w:rsidRDefault="00140808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808" w:rsidRDefault="00140808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8A623D" w:rsidTr="006F3261">
        <w:trPr>
          <w:trHeight w:val="9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973BCC" w:rsidRPr="00217B3A" w:rsidRDefault="008A623D" w:rsidP="00973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Лишайники, их строение, разнообразие, среда обитания. Значение в природе и жизни человека. 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Знакомство с экологическими проблем</w:t>
            </w:r>
            <w:r w:rsidR="00973BCC">
              <w:rPr>
                <w:rFonts w:ascii="Times New Roman" w:hAnsi="Times New Roman"/>
                <w:i/>
                <w:sz w:val="24"/>
                <w:szCs w:val="24"/>
              </w:rPr>
              <w:t>ами своей местности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40808" w:rsidRDefault="00140808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23D" w:rsidRDefault="008A623D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6F326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4.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Царство Растения (</w:t>
            </w:r>
            <w:r w:rsidRPr="00837AF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8 часов</w:t>
            </w: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6F326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7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Растения. Ботаника — наука о растениях. Методы изучения растений. Общая характеристика растительного царства.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973BCC">
        <w:trPr>
          <w:trHeight w:val="10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Многообразие растений, их </w:t>
            </w:r>
          </w:p>
          <w:p w:rsidR="006F3261" w:rsidRPr="00837AFE" w:rsidRDefault="006F3261" w:rsidP="00973BCC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связь со средой обитания. Роль в биосфере. Охрана растений. 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Флора Белгородской области</w:t>
            </w:r>
            <w:r w:rsidR="00973B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 xml:space="preserve"> Красная книга.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48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Водоросли. Многообразие водорослей. Среда обитания водорослей.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10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Строение одноклеточных и многоклеточных водорослей. Роль водорослей в природе и жизни человека, охрана водорослей.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№ 6.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Знакомство с многообразием зеленых одноклеточных и многоклеточных водорослей.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Мхи. Многообразие мхов. Среда обитания. Строение мхов, их значение.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7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Изучение строения мха.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15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Папоротники, хвощи, плауны, их строение, многообразие, среда обитания и роль в природе и жизни человека, их охрана.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8.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Изучение строения </w:t>
            </w:r>
            <w:proofErr w:type="spellStart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спороносящего</w:t>
            </w:r>
            <w:proofErr w:type="spell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папоротника (хвоща).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10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Голосеменные, их строение и разнообразие. Среда обитания. Распространение голосеменных, значение в природе и жизни человека, их охрана.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9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973BCC" w:rsidRPr="00217B3A" w:rsidRDefault="006F3261" w:rsidP="00973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Цветковые растения, их строение и многообразие. Среда обитания. Значение </w:t>
            </w:r>
            <w:proofErr w:type="gramStart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цветковых</w:t>
            </w:r>
            <w:proofErr w:type="gram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природе и жизни человека. 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Ядовитые и лекарственные растения Белгородской области.</w:t>
            </w:r>
          </w:p>
          <w:p w:rsidR="006F3261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7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6F326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5.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Строение и многообразие покрытосеменных растений(</w:t>
            </w:r>
            <w:r w:rsidRPr="00837AF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16 часов</w:t>
            </w: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6F326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Строение семян однодольных и двудольных растений.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9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Изучение и строение семян двудольных и однодольных растений. </w:t>
            </w:r>
          </w:p>
          <w:p w:rsidR="006F3261" w:rsidRPr="006F3261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Виды корней и типы корневых систем.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10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Виды корней, стержневые и мочковатые корневые системы.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Строение корня.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Видоизменение корней.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595933" w:rsidTr="005159FD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95933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595933" w:rsidRPr="00837AFE" w:rsidRDefault="00595933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Побег. Листорасположение. </w:t>
            </w:r>
          </w:p>
          <w:p w:rsidR="00595933" w:rsidRPr="00837AFE" w:rsidRDefault="00595933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Почки и их строение.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95933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595933" w:rsidRDefault="00595933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595933" w:rsidRDefault="00595933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595933" w:rsidRDefault="00595933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595933" w:rsidRDefault="00595933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Рост и развитие побега.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Внешнее строение листа. Жилкование.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Клеточное строение листа.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3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Видоизменение листьев.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Строение стебля.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Многообразие стеблей.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Видоизменение побегов. </w:t>
            </w:r>
            <w:r w:rsidR="00107301"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="00107301"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11</w:t>
            </w:r>
            <w:r w:rsidR="00107301"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Изучение видоизмененных побегов (корневище, клубень, луковица). </w:t>
            </w:r>
          </w:p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107301">
        <w:trPr>
          <w:trHeight w:val="8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Цветок и его строение. </w:t>
            </w:r>
            <w:r w:rsidR="00107301"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="00107301"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12.</w:t>
            </w:r>
            <w:r w:rsidR="00107301"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Изучение строения цветка.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Соцветия.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6F3261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Плоды и их классификация.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107301">
        <w:trPr>
          <w:trHeight w:val="69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837AFE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Распространение </w:t>
            </w:r>
          </w:p>
          <w:p w:rsidR="006F3261" w:rsidRDefault="006F326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плодов и семян. </w:t>
            </w:r>
          </w:p>
          <w:p w:rsidR="00107301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07301" w:rsidRPr="00837AFE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6F3261" w:rsidTr="00107301">
        <w:trPr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95933" w:rsidRDefault="006F326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837AFE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6. </w:t>
            </w:r>
          </w:p>
          <w:p w:rsidR="006F3261" w:rsidRPr="00837AFE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Жизнь растений (</w:t>
            </w:r>
            <w:r w:rsidRPr="00837AF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15 часов</w:t>
            </w: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Pr="005159FD" w:rsidRDefault="006F326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61" w:rsidRDefault="006F326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07301" w:rsidTr="00D92441">
        <w:trPr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Основные процессы жизнедеятельности (питание, дыхание, обмен веществ).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107301">
        <w:trPr>
          <w:trHeight w:val="5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Основные процессы жизнедеятельности (рост, развитие, размножение).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07301" w:rsidTr="00D92441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837AFE" w:rsidRDefault="0010730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Условия прорастания семян, питание проростков.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01" w:rsidRDefault="0010730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7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Определение всхожести семян</w:t>
            </w:r>
            <w:r w:rsidRPr="00107301">
              <w:rPr>
                <w:rFonts w:ascii="Times New Roman" w:hAnsi="Times New Roman"/>
                <w:i/>
                <w:color w:val="000000"/>
                <w:sz w:val="23"/>
                <w:szCs w:val="23"/>
              </w:rPr>
              <w:t xml:space="preserve">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Лабораторная работа № 13.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Определение всхожести семян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растений и их посев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Минеральное питание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оздушное питание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Фотосинтез.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Испарение воды.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4</w:t>
            </w:r>
            <w:r w:rsidR="001725E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Обмен веществ и энергии.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Рост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Размножение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Половое размножение.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 w:rsidR="001725E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есполое (вегетативное) размножение.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 w:rsidR="001725E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Практическая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. Вегетативное размножение комнатных растений.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5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 w:rsidR="001725E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Экскурсия </w:t>
            </w:r>
          </w:p>
          <w:p w:rsidR="00D92441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Зимние явления в жизни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5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D9244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7. </w:t>
            </w:r>
          </w:p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Классификация растений (</w:t>
            </w:r>
            <w:r w:rsidRPr="00837AF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7 часов</w:t>
            </w: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D9244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1725E5">
        <w:trPr>
          <w:trHeight w:val="1015"/>
        </w:trPr>
        <w:tc>
          <w:tcPr>
            <w:tcW w:w="540" w:type="dxa"/>
            <w:tcBorders>
              <w:top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Основные систематические категории: вид, род, семейство, класс, отдел, царство. </w:t>
            </w:r>
          </w:p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Знакомство с классификацией цветковых растений.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1725E5">
        <w:trPr>
          <w:trHeight w:val="15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Класс Двудольные растения. Мо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рфологическая характеристика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семейств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крестоцветных</w:t>
            </w:r>
            <w:proofErr w:type="gram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14.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Выявление признаков семейства по внешнему строению растений.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1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595933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95933">
              <w:rPr>
                <w:rFonts w:ascii="Times New Roman" w:hAnsi="Times New Roman" w:cs="Times New Roman"/>
                <w:bCs/>
              </w:rPr>
              <w:t>5</w:t>
            </w:r>
            <w:r w:rsidR="001725E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Мо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рфологическая характеристика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семейств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 w:rsidR="00A91D5A">
              <w:rPr>
                <w:rFonts w:ascii="Times New Roman" w:hAnsi="Times New Roman"/>
                <w:color w:val="000000"/>
                <w:sz w:val="23"/>
                <w:szCs w:val="23"/>
              </w:rPr>
              <w:t>розо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оцветных</w:t>
            </w:r>
            <w:proofErr w:type="spell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</w:t>
            </w:r>
            <w:r w:rsidR="00A91D5A"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5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.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Выявление признаков семейства по внешнему строению растений.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13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Мо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рфологическая характеристика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семейств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 w:rsidR="00A91D5A">
              <w:rPr>
                <w:rFonts w:ascii="Times New Roman" w:hAnsi="Times New Roman"/>
                <w:color w:val="000000"/>
                <w:sz w:val="23"/>
                <w:szCs w:val="23"/>
              </w:rPr>
              <w:t>паслёновых</w:t>
            </w:r>
            <w:proofErr w:type="gramEnd"/>
            <w:r w:rsidR="00A91D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мотыльковых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</w:t>
            </w:r>
            <w:r w:rsidR="00A91D5A"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6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.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Выявление признаков семейства по внешнему строению растений.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7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Класс Однодольные растения. Морфологическая характеристика злаков и лилейных.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107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Важнейшие сельскохозяйственные растения, биологические основы их выращивания и народнохозяйственное значение.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D92441">
        <w:trPr>
          <w:trHeight w:val="10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Экскурсия </w:t>
            </w:r>
          </w:p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Ознакомление с выращиванием растений в защищенном грунте. </w:t>
            </w:r>
          </w:p>
          <w:p w:rsidR="00D92441" w:rsidRPr="00837AFE" w:rsidRDefault="00D92441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D92441" w:rsidTr="00A91D5A">
        <w:trPr>
          <w:trHeight w:val="4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95933" w:rsidRDefault="00D92441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8. </w:t>
            </w:r>
          </w:p>
          <w:p w:rsidR="00D92441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Природные сообщества (</w:t>
            </w:r>
            <w:r w:rsidRPr="00837AF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6 часов</w:t>
            </w: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Pr="005159FD" w:rsidRDefault="00D92441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441" w:rsidRDefault="00D92441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Основные экологические факторы и их влияние на растения.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11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5159FD" w:rsidRPr="005159FD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Характеристика основных экологических групп растений</w:t>
            </w: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. </w:t>
            </w: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 xml:space="preserve">Лабораторная работа </w:t>
            </w:r>
          </w:p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 17.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Изучение особенностей строения растений различных экологических групп.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5159FD">
        <w:trPr>
          <w:trHeight w:val="882"/>
        </w:trPr>
        <w:tc>
          <w:tcPr>
            <w:tcW w:w="540" w:type="dxa"/>
            <w:tcBorders>
              <w:top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Взаимосвязь растений с другими организмами. </w:t>
            </w:r>
          </w:p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Симбиоз. Паразитизм.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5159FD">
        <w:trPr>
          <w:trHeight w:val="596"/>
        </w:trPr>
        <w:tc>
          <w:tcPr>
            <w:tcW w:w="540" w:type="dxa"/>
            <w:tcBorders>
              <w:top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Растительные сообщества и их типы. </w:t>
            </w:r>
          </w:p>
          <w:p w:rsidR="00973BCC" w:rsidRPr="00217B3A" w:rsidRDefault="001725E5" w:rsidP="00973BCC">
            <w:pPr>
              <w:tabs>
                <w:tab w:val="left" w:pos="252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Развитие и смена растительных сообществ.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Агроценозы</w:t>
            </w:r>
            <w:proofErr w:type="spellEnd"/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 xml:space="preserve"> Белгородской области: поля, сады, тепличные хозяйства.</w:t>
            </w:r>
          </w:p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8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973BCC" w:rsidRPr="00217B3A" w:rsidRDefault="00A91D5A" w:rsidP="00973BC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Влияние деятельности человека на растительные сообщества и влияние природной среды на человека. 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 xml:space="preserve">Влияние человека на растения (на примере Белгородской области). </w:t>
            </w:r>
          </w:p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1725E5" w:rsidTr="005159FD">
        <w:trPr>
          <w:trHeight w:val="1332"/>
        </w:trPr>
        <w:tc>
          <w:tcPr>
            <w:tcW w:w="540" w:type="dxa"/>
            <w:tcBorders>
              <w:top w:val="single" w:sz="4" w:space="0" w:color="auto"/>
            </w:tcBorders>
          </w:tcPr>
          <w:p w:rsidR="001725E5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534" w:type="dxa"/>
            <w:tcBorders>
              <w:top w:val="single" w:sz="4" w:space="0" w:color="auto"/>
            </w:tcBorders>
          </w:tcPr>
          <w:p w:rsidR="001725E5" w:rsidRPr="00837AFE" w:rsidRDefault="001725E5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59FD">
              <w:rPr>
                <w:rFonts w:ascii="Times New Roman" w:hAnsi="Times New Roman"/>
                <w:b/>
                <w:iCs/>
                <w:color w:val="000000"/>
                <w:sz w:val="23"/>
                <w:szCs w:val="23"/>
              </w:rPr>
              <w:t>Экскурсия</w:t>
            </w:r>
            <w:r w:rsidR="005159FD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5159F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Природное сообщество и человек. Фенологические наблюдения за весенними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явлениями в природных сообществах. 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1725E5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1725E5" w:rsidRDefault="001725E5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A91D5A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 9. </w:t>
            </w:r>
          </w:p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Развитие растительного мира (2 часа)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A91D5A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7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Многообразие растений и их происхождение. Доказательства эволюции растений.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A91D5A" w:rsidTr="00A91D5A">
        <w:trPr>
          <w:trHeight w:val="8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95933" w:rsidRDefault="001725E5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837AFE" w:rsidRDefault="00A91D5A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Основные этапы в развитии растительного мира. Господство </w:t>
            </w:r>
            <w:proofErr w:type="gramStart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>покрытосеменных</w:t>
            </w:r>
            <w:proofErr w:type="gramEnd"/>
            <w:r w:rsidRPr="00837AF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современном растительном мире. </w:t>
            </w:r>
            <w:r w:rsidR="00973BCC" w:rsidRPr="00217B3A">
              <w:rPr>
                <w:rFonts w:ascii="Times New Roman" w:hAnsi="Times New Roman"/>
                <w:i/>
                <w:sz w:val="24"/>
                <w:szCs w:val="24"/>
              </w:rPr>
              <w:t>Мероприятия по защите окружающей среды</w:t>
            </w:r>
            <w:r w:rsidR="00973B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Pr="005159FD" w:rsidRDefault="005159FD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5159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A" w:rsidRDefault="00A91D5A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9E2456" w:rsidTr="00A91D5A">
        <w:trPr>
          <w:trHeight w:val="8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E2456" w:rsidRDefault="009E2456" w:rsidP="00837AFE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69-70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9E2456" w:rsidRPr="00837AFE" w:rsidRDefault="009E2456" w:rsidP="00973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Обобщающее повторение</w:t>
            </w:r>
            <w:bookmarkStart w:id="0" w:name="_GoBack"/>
            <w:bookmarkEnd w:id="0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E2456" w:rsidRPr="005159FD" w:rsidRDefault="009E2456" w:rsidP="005159F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9E2456" w:rsidRDefault="009E2456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9E2456" w:rsidRDefault="009E2456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56" w:rsidRDefault="009E2456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456" w:rsidRDefault="009E2456" w:rsidP="00837AFE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</w:tbl>
    <w:p w:rsidR="00140808" w:rsidRDefault="00140808" w:rsidP="00837AFE">
      <w:pPr>
        <w:pStyle w:val="Default"/>
        <w:rPr>
          <w:b/>
          <w:bCs/>
          <w:sz w:val="25"/>
          <w:szCs w:val="25"/>
        </w:rPr>
      </w:pPr>
    </w:p>
    <w:p w:rsidR="00837AFE" w:rsidRPr="00A91D5A" w:rsidRDefault="00837AFE" w:rsidP="00A91D5A">
      <w:pPr>
        <w:pStyle w:val="Default"/>
        <w:jc w:val="center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lastRenderedPageBreak/>
        <w:t>Содержание программы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 xml:space="preserve">«Бактерии. Грибы. Растения» (6 класс)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>Введение (</w:t>
      </w:r>
      <w:r w:rsidRPr="00A91D5A">
        <w:rPr>
          <w:rFonts w:ascii="Times New Roman" w:hAnsi="Times New Roman" w:cs="Times New Roman"/>
          <w:b/>
          <w:bCs/>
          <w:i/>
          <w:iCs/>
        </w:rPr>
        <w:t>2 часа</w:t>
      </w:r>
      <w:r w:rsidRPr="00A91D5A">
        <w:rPr>
          <w:rFonts w:ascii="Times New Roman" w:hAnsi="Times New Roman" w:cs="Times New Roman"/>
          <w:b/>
          <w:bCs/>
        </w:rPr>
        <w:t xml:space="preserve">)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Биология — наука о живой природе. Царства бактерий, грибов, растений и животных. Связь организмов со средой обитания. Взаимосвязь организмов в природе. Влияние деятельности человека на природу, ее охрана.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Многообразие живых организмов, осенние явления в жизни растений и животных.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i/>
          <w:iCs/>
        </w:rPr>
        <w:t xml:space="preserve">Экскурсия </w:t>
      </w:r>
      <w:r w:rsidRPr="00A91D5A">
        <w:rPr>
          <w:rFonts w:ascii="Times New Roman" w:hAnsi="Times New Roman" w:cs="Times New Roman"/>
        </w:rPr>
        <w:t xml:space="preserve">Многообразие живых организмов, осенние явления в жизни растений и животных.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i/>
          <w:iCs/>
        </w:rPr>
        <w:t xml:space="preserve">Лабораторные работы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№ 1. Фенологические наблюдения за сезонными изменениями в природе. Ведение дневника наблюдений.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 xml:space="preserve">Раздел 1.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 xml:space="preserve">Клеточное строение организмов (5 часов)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Устройство увеличительных приборов (лупа, микроскоп).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Клетка и ее строение: оболочка, цитоплазма, ядро, вакуоли, пластиды.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Состав клетки: вода. Минеральные и органические вещества.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>Жизнедеятельность клетки: поступление веще</w:t>
      </w:r>
      <w:proofErr w:type="gramStart"/>
      <w:r w:rsidRPr="00A91D5A">
        <w:rPr>
          <w:rFonts w:ascii="Times New Roman" w:hAnsi="Times New Roman" w:cs="Times New Roman"/>
        </w:rPr>
        <w:t>ств в кл</w:t>
      </w:r>
      <w:proofErr w:type="gramEnd"/>
      <w:r w:rsidRPr="00A91D5A">
        <w:rPr>
          <w:rFonts w:ascii="Times New Roman" w:hAnsi="Times New Roman" w:cs="Times New Roman"/>
        </w:rPr>
        <w:t xml:space="preserve">етку (дыхание, питание), рост, развитие и деление клетки. Понятие «ткань».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i/>
          <w:iCs/>
        </w:rPr>
        <w:t xml:space="preserve">Демонстрация </w:t>
      </w:r>
      <w:r w:rsidRPr="00A91D5A">
        <w:rPr>
          <w:rFonts w:ascii="Times New Roman" w:hAnsi="Times New Roman" w:cs="Times New Roman"/>
        </w:rPr>
        <w:t xml:space="preserve">микропрепаратов различных растительных тканей, пластид под микроскопом.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i/>
          <w:iCs/>
        </w:rPr>
        <w:t xml:space="preserve">Лабораторные работы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№ 2. Устройство лупы и светового микроскопа. Правила работы с ними.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№ 3. Рассматривание клеток с помощью лупы, приготовление препарата кожицы чешуи лука, рассматривание его под микроскопом.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 xml:space="preserve">Раздел 2.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  <w:b/>
          <w:bCs/>
        </w:rPr>
        <w:t>Царство Бактерии (</w:t>
      </w:r>
      <w:r w:rsidRPr="00A91D5A">
        <w:rPr>
          <w:rFonts w:ascii="Times New Roman" w:hAnsi="Times New Roman" w:cs="Times New Roman"/>
          <w:b/>
          <w:bCs/>
          <w:i/>
          <w:iCs/>
        </w:rPr>
        <w:t>3 часа</w:t>
      </w:r>
      <w:r w:rsidRPr="00A91D5A">
        <w:rPr>
          <w:rFonts w:ascii="Times New Roman" w:hAnsi="Times New Roman" w:cs="Times New Roman"/>
          <w:b/>
          <w:bCs/>
        </w:rPr>
        <w:t xml:space="preserve">) </w:t>
      </w:r>
    </w:p>
    <w:p w:rsidR="00837AFE" w:rsidRPr="00A91D5A" w:rsidRDefault="00837AFE" w:rsidP="00A91D5A">
      <w:pPr>
        <w:pStyle w:val="Default"/>
        <w:rPr>
          <w:rFonts w:ascii="Times New Roman" w:hAnsi="Times New Roman" w:cs="Times New Roman"/>
        </w:rPr>
      </w:pPr>
      <w:r w:rsidRPr="00A91D5A">
        <w:rPr>
          <w:rFonts w:ascii="Times New Roman" w:hAnsi="Times New Roman" w:cs="Times New Roman"/>
        </w:rPr>
        <w:t xml:space="preserve">Бактерии, их роль в природе и жизни человека. </w:t>
      </w:r>
    </w:p>
    <w:p w:rsidR="00837AFE" w:rsidRPr="00A91D5A" w:rsidRDefault="00837AFE" w:rsidP="00A9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5A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</w:t>
      </w:r>
      <w:r w:rsidR="0096684C" w:rsidRPr="00A91D5A">
        <w:rPr>
          <w:rFonts w:ascii="Times New Roman" w:hAnsi="Times New Roman" w:cs="Times New Roman"/>
          <w:sz w:val="24"/>
          <w:szCs w:val="24"/>
        </w:rPr>
        <w:t xml:space="preserve">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бактерий, их распространение в природе.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Царство Грибы(4 часа)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Лишайники, их строение, разнообразие, среда обитания. Значение в природе и жизни человека.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муляжей плодовых тел шляпочных грибов, натуральных объектов (трутовика, ржавчины, головни, спорыньи), лишайников.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Лабораторные работы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4. Изучение строения тел шляпочных грибов.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5. Рассматривание </w:t>
      </w:r>
      <w:proofErr w:type="spell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мукора</w:t>
      </w:r>
      <w:proofErr w:type="spell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под микроскопом.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Царство Растения (</w:t>
      </w:r>
      <w:r w:rsidRPr="00A91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 часов</w:t>
      </w: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Растения. Ботаника — наука о растениях. Методы изучения растений. Общая характеристика растительного царства. Многообразие растений, их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связь со средой обитания. Роль в биосфере. Охрана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группы растений (водоросли, мхи, хвощи, плауны, папоротники, голосеменные, цветковые).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Мхи. Многообразие мхов. Среда обитания. Строение мхов, их значение. Папоротники, хвощи, плауны, их строение, многообразие, среда обитания и роль в природе и жизни человека, их охрана.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Голосеменные, их строение и разнообразие. Среда обитания. Распространение голосеменных, значение в природе и жизни человека, их охрана.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цветковых</w:t>
      </w:r>
      <w:proofErr w:type="gram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 и жизни человека.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строения хвои и шишек хвойных (на примере местных видов).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Лабораторные работы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6. Знакомство с многообразием зеленых одноклеточных и многоклеточных водорослей.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7. Изучение строения мха. </w:t>
      </w:r>
    </w:p>
    <w:p w:rsidR="00837AFE" w:rsidRPr="00A91D5A" w:rsidRDefault="00837AFE" w:rsidP="00A91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8. Изучение строения </w:t>
      </w:r>
      <w:proofErr w:type="spell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спороносящего</w:t>
      </w:r>
      <w:proofErr w:type="spell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папоротника (хвоща).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5.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Строение и многообразие покрытосеменных растений(</w:t>
      </w:r>
      <w:r w:rsidRPr="00A91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16 часов</w:t>
      </w: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семян однодольных и двудольных растений. Виды корней и типы корневых систем. Строение корня. Видоизменение корней.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Побег. Листорасположение. Почки и их строение. Рост и развитие побега.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Плоды и их классификация. Распространение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плодов и семян.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внешнего и внутреннего строения корня, строения почек (вегетативной и генеративной) и расположения их на стебле, строения листа,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>Макр</w:t>
      </w:r>
      <w:proofErr w:type="gram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микростроения</w:t>
      </w:r>
      <w:proofErr w:type="spell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стебля, различных видов соцветий, сухих и сочных плодов.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Лабораторные работы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9. Изучение и строение семян двудольных и однодольных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10. Виды корней, стержневые и мочковатые корневые системы.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11. Изучение видоизмененных побегов (корневище, клубень, луковица).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12. Изучение строения цветка.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Жизнь растений (</w:t>
      </w:r>
      <w:r w:rsidRPr="00A91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 часов</w:t>
      </w: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Условия прорастания семян, питание проростков. Минеральное и воздушное питание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Фотосинтез. Испарение воды. Обмен веществ и энергии.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Рост растений. Размножение растений. Половое и бесполое (вегетативное) размножение.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опытов, доказывающих значение воды, воздуха и тепла для прорастания семян; питания проростков запасными веществами семени;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лубу; передвижение воды и минеральных веществ по древесине.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Лабораторные и практические работы </w:t>
      </w:r>
    </w:p>
    <w:p w:rsidR="00837AFE" w:rsidRPr="00A91D5A" w:rsidRDefault="00837AFE" w:rsidP="00A91D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>№ 13. Вегетативное размножение комнатных растений.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14. Определение всхожести семян растений и их посев.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Зимние явления в жизни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7.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Классификация растений (</w:t>
      </w:r>
      <w:r w:rsidRPr="00A91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 часов</w:t>
      </w: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систематические категории: вид, род, семейство, класс, отдел, царство. Знакомство с классификацией цветковых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Класс Двудольные растения. Морфологическая характеристика 3—4 семейств с учетом местных условий.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Класс Однодольные растения. Морфологическая характеристика злаков и лилейных.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живых и гербарных растений, районированных сортов важнейших сельскохозяйственных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Лабораторная работа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15. Выявление признаков семейства по внешнему строению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выращиванием растений в защищенном грунте.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8.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сообщества (</w:t>
      </w:r>
      <w:r w:rsidRPr="00A91D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 часов</w:t>
      </w: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экологические факторы и их влияние на растения. Характеристика основных экологических групп растений.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растений с другими организмами. Симбиоз. Паразитизм. Растительные сообщества и их типы.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смена растительных сообществ. Влияние деятельности человека на растительные сообщества и влияние природной среды на человека.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Демонстрация </w:t>
      </w: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комнатных растений и гербарных экземпляров растений различных экологических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групп.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Лабораторная работа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№ 16. Изучение особенностей строения растений различных экологических групп.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Экскурсия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Природное сообщество и человек. Фенологические наблюдения за весенними явлениями в природных сообществах.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9.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растительного мира (2 часа) </w:t>
      </w:r>
    </w:p>
    <w:p w:rsidR="00837AFE" w:rsidRPr="00A91D5A" w:rsidRDefault="00837AFE" w:rsidP="00A9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растений и их происхождение. Доказательства эволюции растений. Основные этапы в развитии растительного мира. Господство </w:t>
      </w:r>
      <w:proofErr w:type="gramStart"/>
      <w:r w:rsidRPr="00A91D5A">
        <w:rPr>
          <w:rFonts w:ascii="Times New Roman" w:hAnsi="Times New Roman" w:cs="Times New Roman"/>
          <w:color w:val="000000"/>
          <w:sz w:val="24"/>
          <w:szCs w:val="24"/>
        </w:rPr>
        <w:t>покрытосеменных</w:t>
      </w:r>
      <w:proofErr w:type="gramEnd"/>
      <w:r w:rsidRPr="00A91D5A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растительном мире. </w:t>
      </w:r>
    </w:p>
    <w:p w:rsidR="0096684C" w:rsidRDefault="0096684C" w:rsidP="00837A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793F5C" w:rsidRDefault="00793F5C" w:rsidP="00793F5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средства контроля.</w:t>
      </w:r>
    </w:p>
    <w:p w:rsidR="00793F5C" w:rsidRPr="00793F5C" w:rsidRDefault="00793F5C" w:rsidP="00793F5C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 w:rsidRPr="00793F5C">
        <w:rPr>
          <w:rStyle w:val="14"/>
          <w:rFonts w:ascii="Times New Roman" w:hAnsi="Times New Roman" w:cs="Times New Roman"/>
          <w:sz w:val="24"/>
          <w:szCs w:val="24"/>
        </w:rPr>
        <w:t>Виды контроля: текущий, предварительный, периодический, итоговый.</w:t>
      </w:r>
    </w:p>
    <w:p w:rsidR="00793F5C" w:rsidRPr="00793F5C" w:rsidRDefault="00793F5C" w:rsidP="00793F5C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 w:rsidRPr="00793F5C">
        <w:rPr>
          <w:rStyle w:val="14"/>
          <w:rFonts w:ascii="Times New Roman" w:hAnsi="Times New Roman" w:cs="Times New Roman"/>
          <w:sz w:val="24"/>
          <w:szCs w:val="24"/>
        </w:rPr>
        <w:t>Формы контроля:</w:t>
      </w:r>
    </w:p>
    <w:p w:rsidR="00793F5C" w:rsidRPr="00793F5C" w:rsidRDefault="00793F5C" w:rsidP="00793F5C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 w:rsidRPr="00793F5C">
        <w:rPr>
          <w:rStyle w:val="14"/>
          <w:rFonts w:ascii="Times New Roman" w:hAnsi="Times New Roman" w:cs="Times New Roman"/>
          <w:sz w:val="24"/>
          <w:szCs w:val="24"/>
        </w:rPr>
        <w:t>1.Индивидуальная</w:t>
      </w:r>
      <w:r>
        <w:rPr>
          <w:rStyle w:val="14"/>
          <w:rFonts w:ascii="Times New Roman" w:hAnsi="Times New Roman" w:cs="Times New Roman"/>
          <w:sz w:val="24"/>
          <w:szCs w:val="24"/>
        </w:rPr>
        <w:t xml:space="preserve"> проверка</w:t>
      </w:r>
    </w:p>
    <w:p w:rsidR="00793F5C" w:rsidRPr="00793F5C" w:rsidRDefault="00793F5C" w:rsidP="00793F5C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 w:rsidRPr="00793F5C">
        <w:rPr>
          <w:rStyle w:val="14"/>
          <w:rFonts w:ascii="Times New Roman" w:hAnsi="Times New Roman" w:cs="Times New Roman"/>
          <w:sz w:val="24"/>
          <w:szCs w:val="24"/>
        </w:rPr>
        <w:t>2.Письменная, устная пров</w:t>
      </w:r>
      <w:r>
        <w:rPr>
          <w:rStyle w:val="14"/>
          <w:rFonts w:ascii="Times New Roman" w:hAnsi="Times New Roman" w:cs="Times New Roman"/>
          <w:sz w:val="24"/>
          <w:szCs w:val="24"/>
        </w:rPr>
        <w:t>ерка</w:t>
      </w:r>
      <w:r w:rsidRPr="00793F5C">
        <w:rPr>
          <w:rStyle w:val="14"/>
          <w:rFonts w:ascii="Times New Roman" w:hAnsi="Times New Roman" w:cs="Times New Roman"/>
          <w:sz w:val="24"/>
          <w:szCs w:val="24"/>
        </w:rPr>
        <w:t>.</w:t>
      </w:r>
    </w:p>
    <w:p w:rsidR="00793F5C" w:rsidRPr="00793F5C" w:rsidRDefault="00793F5C" w:rsidP="00793F5C">
      <w:pPr>
        <w:spacing w:after="0" w:line="240" w:lineRule="auto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4.С</w:t>
      </w:r>
      <w:r w:rsidRPr="00793F5C">
        <w:rPr>
          <w:rStyle w:val="14"/>
          <w:rFonts w:ascii="Times New Roman" w:hAnsi="Times New Roman" w:cs="Times New Roman"/>
          <w:sz w:val="24"/>
          <w:szCs w:val="24"/>
        </w:rPr>
        <w:t>амостоятельная ра</w:t>
      </w:r>
      <w:r>
        <w:rPr>
          <w:rStyle w:val="14"/>
          <w:rFonts w:ascii="Times New Roman" w:hAnsi="Times New Roman" w:cs="Times New Roman"/>
          <w:sz w:val="24"/>
          <w:szCs w:val="24"/>
        </w:rPr>
        <w:t>бота по заданию, самостоятельное</w:t>
      </w:r>
      <w:r w:rsidRPr="00793F5C">
        <w:rPr>
          <w:rStyle w:val="14"/>
          <w:rFonts w:ascii="Times New Roman" w:hAnsi="Times New Roman" w:cs="Times New Roman"/>
          <w:sz w:val="24"/>
          <w:szCs w:val="24"/>
        </w:rPr>
        <w:t xml:space="preserve"> практическое исследование, биологический диктант, тестовые задания, краткая самостоятельная работа, письменная проверочная работа, лабораторная работа.</w:t>
      </w:r>
    </w:p>
    <w:p w:rsidR="00793F5C" w:rsidRPr="00793F5C" w:rsidRDefault="00793F5C" w:rsidP="0079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5C">
        <w:rPr>
          <w:rFonts w:ascii="Times New Roman" w:hAnsi="Times New Roman" w:cs="Times New Roman"/>
          <w:b/>
          <w:sz w:val="24"/>
          <w:szCs w:val="24"/>
        </w:rPr>
        <w:t>КОНТРОЛЬ УРОВНЯ ОБУЧЕНИЯ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>Задания, используемые в качестве измерителей, содержатся в следующих источниках: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 1. Никишова </w:t>
      </w:r>
      <w:proofErr w:type="spellStart"/>
      <w:r w:rsidRPr="00793F5C">
        <w:t>Е.А.Тестовые</w:t>
      </w:r>
      <w:proofErr w:type="spellEnd"/>
      <w:r w:rsidRPr="00793F5C">
        <w:t xml:space="preserve"> задания по разделу «Растения».//Биология для </w:t>
      </w:r>
      <w:proofErr w:type="spellStart"/>
      <w:r w:rsidRPr="00793F5C">
        <w:t>школьников</w:t>
      </w:r>
      <w:proofErr w:type="gramStart"/>
      <w:r w:rsidRPr="00793F5C">
        <w:t>,М</w:t>
      </w:r>
      <w:proofErr w:type="gramEnd"/>
      <w:r w:rsidRPr="00793F5C">
        <w:t>.:Школьная</w:t>
      </w:r>
      <w:proofErr w:type="spellEnd"/>
      <w:r w:rsidRPr="00793F5C">
        <w:t xml:space="preserve"> Пресса, 2004,</w:t>
      </w:r>
      <w:r w:rsidRPr="00793F5C">
        <w:rPr>
          <w:rFonts w:eastAsia="Calibri"/>
          <w:color w:val="000000"/>
          <w:lang w:eastAsia="en-US"/>
        </w:rPr>
        <w:t xml:space="preserve"> №1,С.34-43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2.Панина </w:t>
      </w:r>
      <w:proofErr w:type="spellStart"/>
      <w:r w:rsidRPr="00793F5C">
        <w:t>Г.Н.Биология</w:t>
      </w:r>
      <w:proofErr w:type="spellEnd"/>
      <w:r w:rsidRPr="00793F5C">
        <w:t xml:space="preserve">. Диагностические </w:t>
      </w:r>
      <w:proofErr w:type="spellStart"/>
      <w:r w:rsidRPr="00793F5C">
        <w:t>работы</w:t>
      </w:r>
      <w:proofErr w:type="gramStart"/>
      <w:r w:rsidRPr="00793F5C">
        <w:t>.А</w:t>
      </w:r>
      <w:proofErr w:type="gramEnd"/>
      <w:r w:rsidRPr="00793F5C">
        <w:t>вторская</w:t>
      </w:r>
      <w:proofErr w:type="spellEnd"/>
      <w:r w:rsidRPr="00793F5C">
        <w:t xml:space="preserve"> линия </w:t>
      </w:r>
      <w:proofErr w:type="spellStart"/>
      <w:r w:rsidRPr="00793F5C">
        <w:t>В.В.Пасечника</w:t>
      </w:r>
      <w:proofErr w:type="spellEnd"/>
      <w:r w:rsidRPr="00793F5C">
        <w:t xml:space="preserve"> 6-9 классы-СПб.Паритет,2006.-160 стр.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Парфилова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Л. Д. Контрольные и проверочные работы по биологии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к учебнику Биология. 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          4.Бактерии. Грибы.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Растения 6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>) М., Экзамен, 2005</w:t>
      </w:r>
      <w:proofErr w:type="gramEnd"/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jc w:val="center"/>
        <w:rPr>
          <w:b/>
        </w:rPr>
      </w:pPr>
      <w:proofErr w:type="spellStart"/>
      <w:r w:rsidRPr="00793F5C">
        <w:rPr>
          <w:b/>
        </w:rPr>
        <w:t>Учебно</w:t>
      </w:r>
      <w:proofErr w:type="spellEnd"/>
      <w:r w:rsidRPr="00793F5C">
        <w:rPr>
          <w:b/>
        </w:rPr>
        <w:t xml:space="preserve"> – методические средства обучения.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</w:pPr>
      <w:r w:rsidRPr="00793F5C">
        <w:t xml:space="preserve"> Пасечник В.В. Биология. Бактерии. Грибы. Растения – 6 </w:t>
      </w:r>
      <w:proofErr w:type="spellStart"/>
      <w:r w:rsidRPr="00793F5C">
        <w:t>кл</w:t>
      </w:r>
      <w:proofErr w:type="spellEnd"/>
      <w:r w:rsidRPr="00793F5C">
        <w:t xml:space="preserve">. – М.: Дрофа, 2010. 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rPr>
          <w:b/>
        </w:rPr>
        <w:t>Список дополнительной литературы для учителя: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proofErr w:type="gramStart"/>
      <w:r w:rsidRPr="00793F5C">
        <w:t xml:space="preserve">1.Бенуж </w:t>
      </w:r>
      <w:proofErr w:type="spellStart"/>
      <w:r w:rsidRPr="00793F5C">
        <w:t>Е.М.Тесты</w:t>
      </w:r>
      <w:proofErr w:type="spellEnd"/>
      <w:r w:rsidRPr="00793F5C">
        <w:t xml:space="preserve"> по биологии (к учебнику Биология.</w:t>
      </w:r>
      <w:proofErr w:type="gramEnd"/>
      <w:r w:rsidRPr="00793F5C">
        <w:t xml:space="preserve"> Бактерии. Грибы. Растения 6 </w:t>
      </w:r>
      <w:proofErr w:type="spellStart"/>
      <w:r w:rsidRPr="00793F5C">
        <w:t>кл</w:t>
      </w:r>
      <w:proofErr w:type="spellEnd"/>
      <w:r w:rsidRPr="00793F5C">
        <w:t>.</w:t>
      </w:r>
      <w:proofErr w:type="gramStart"/>
      <w:r w:rsidRPr="00793F5C">
        <w:t>)М</w:t>
      </w:r>
      <w:proofErr w:type="gramEnd"/>
      <w:r w:rsidRPr="00793F5C">
        <w:t>Ю,Экзамен,2008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lastRenderedPageBreak/>
        <w:t>2.Журнал «Биология в школе»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3. Никишова </w:t>
      </w:r>
      <w:proofErr w:type="spellStart"/>
      <w:r w:rsidRPr="00793F5C">
        <w:t>Е.А.Тестовые</w:t>
      </w:r>
      <w:proofErr w:type="spellEnd"/>
      <w:r w:rsidRPr="00793F5C">
        <w:t xml:space="preserve"> задания по разделу «Растения».//Биология для </w:t>
      </w:r>
      <w:proofErr w:type="spellStart"/>
      <w:r w:rsidRPr="00793F5C">
        <w:t>школьников</w:t>
      </w:r>
      <w:proofErr w:type="gramStart"/>
      <w:r w:rsidRPr="00793F5C">
        <w:t>,М</w:t>
      </w:r>
      <w:proofErr w:type="gramEnd"/>
      <w:r w:rsidRPr="00793F5C">
        <w:t>.:Школьная</w:t>
      </w:r>
      <w:proofErr w:type="spellEnd"/>
      <w:r w:rsidRPr="00793F5C">
        <w:t xml:space="preserve"> Пресса, 2004,</w:t>
      </w:r>
      <w:r w:rsidRPr="00793F5C">
        <w:rPr>
          <w:rFonts w:eastAsia="Calibri"/>
          <w:color w:val="000000"/>
          <w:lang w:eastAsia="en-US"/>
        </w:rPr>
        <w:t xml:space="preserve"> №1,С.34-43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4. Панина </w:t>
      </w:r>
      <w:proofErr w:type="spellStart"/>
      <w:r w:rsidRPr="00793F5C">
        <w:t>Г.Н.Биология</w:t>
      </w:r>
      <w:proofErr w:type="spellEnd"/>
      <w:r w:rsidRPr="00793F5C">
        <w:t xml:space="preserve">. Диагностические </w:t>
      </w:r>
      <w:proofErr w:type="spellStart"/>
      <w:r w:rsidRPr="00793F5C">
        <w:t>работы</w:t>
      </w:r>
      <w:proofErr w:type="gramStart"/>
      <w:r w:rsidRPr="00793F5C">
        <w:t>.А</w:t>
      </w:r>
      <w:proofErr w:type="gramEnd"/>
      <w:r w:rsidRPr="00793F5C">
        <w:t>вторская</w:t>
      </w:r>
      <w:proofErr w:type="spellEnd"/>
      <w:r w:rsidRPr="00793F5C">
        <w:t xml:space="preserve"> линия </w:t>
      </w:r>
      <w:proofErr w:type="spellStart"/>
      <w:r w:rsidRPr="00793F5C">
        <w:t>В.В.Пасечника</w:t>
      </w:r>
      <w:proofErr w:type="spellEnd"/>
      <w:r w:rsidRPr="00793F5C">
        <w:t xml:space="preserve"> 6-9 классы-СПб.Паритет,2006.-160 стр.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5. Оценка качества подготовки выпускников основной школы по биологии. 2-е изд., </w:t>
      </w:r>
      <w:proofErr w:type="spellStart"/>
      <w:r w:rsidRPr="00793F5C">
        <w:t>испр</w:t>
      </w:r>
      <w:proofErr w:type="spellEnd"/>
      <w:r w:rsidRPr="00793F5C">
        <w:t>. - М.: Дрофа, 2000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6.Парфилова Л. Д. Контрольные и проверочные работы по биологии </w:t>
      </w:r>
      <w:proofErr w:type="gramStart"/>
      <w:r w:rsidRPr="00793F5C">
        <w:t xml:space="preserve">( </w:t>
      </w:r>
      <w:proofErr w:type="gramEnd"/>
      <w:r w:rsidRPr="00793F5C">
        <w:t xml:space="preserve">к учебнику Биология. Бактерии. Грибы. </w:t>
      </w:r>
      <w:proofErr w:type="gramStart"/>
      <w:r w:rsidRPr="00793F5C">
        <w:t xml:space="preserve">Растения 6 </w:t>
      </w:r>
      <w:proofErr w:type="spellStart"/>
      <w:r w:rsidRPr="00793F5C">
        <w:t>кл</w:t>
      </w:r>
      <w:proofErr w:type="spellEnd"/>
      <w:r w:rsidRPr="00793F5C">
        <w:t>) М., Экзамен, 2005</w:t>
      </w:r>
      <w:proofErr w:type="gramEnd"/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>7.Парфилова Л. Д. Тематическое и поурочное планирование по биологии</w:t>
      </w:r>
      <w:proofErr w:type="gramStart"/>
      <w:r w:rsidRPr="00793F5C">
        <w:t>.</w:t>
      </w:r>
      <w:proofErr w:type="gramEnd"/>
      <w:r w:rsidRPr="00793F5C">
        <w:t xml:space="preserve"> ( </w:t>
      </w:r>
      <w:proofErr w:type="gramStart"/>
      <w:r w:rsidRPr="00793F5C">
        <w:t>к</w:t>
      </w:r>
      <w:proofErr w:type="gramEnd"/>
      <w:r w:rsidRPr="00793F5C">
        <w:t xml:space="preserve"> учебнику Биология. Бактерии. Грибы. </w:t>
      </w:r>
      <w:proofErr w:type="gramStart"/>
      <w:r w:rsidRPr="00793F5C">
        <w:t>Растения 6 класс) М., Экзамен, 2004.</w:t>
      </w:r>
      <w:proofErr w:type="gramEnd"/>
    </w:p>
    <w:p w:rsidR="00793F5C" w:rsidRPr="00793F5C" w:rsidRDefault="00793F5C" w:rsidP="00793F5C">
      <w:pPr>
        <w:pStyle w:val="a6"/>
        <w:spacing w:before="0" w:beforeAutospacing="0" w:after="0" w:afterAutospacing="0"/>
        <w:ind w:left="502"/>
      </w:pPr>
      <w:r w:rsidRPr="00793F5C">
        <w:t xml:space="preserve">8.Реймерс Н.Ф. </w:t>
      </w:r>
      <w:r w:rsidRPr="00793F5C">
        <w:rPr>
          <w:bCs/>
        </w:rPr>
        <w:t>Краткий словарь биологических терминов.</w:t>
      </w:r>
      <w:r w:rsidRPr="00793F5C">
        <w:t xml:space="preserve"> – М., Просвещение, 1995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rPr>
          <w:b/>
        </w:rPr>
      </w:pPr>
      <w:r w:rsidRPr="00793F5C">
        <w:rPr>
          <w:b/>
        </w:rPr>
        <w:t xml:space="preserve">Список дополнительной литературы для учащихся: 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jc w:val="both"/>
      </w:pPr>
      <w:r w:rsidRPr="00793F5C">
        <w:t>1.Журнал «Биология для школьников».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jc w:val="both"/>
      </w:pPr>
      <w:r w:rsidRPr="00793F5C">
        <w:t>2. Сухова Т.С., Строганов В.И. Тайны природы</w:t>
      </w:r>
      <w:proofErr w:type="gramStart"/>
      <w:r w:rsidRPr="00793F5C">
        <w:t>.М</w:t>
      </w:r>
      <w:proofErr w:type="gramEnd"/>
      <w:r w:rsidRPr="00793F5C">
        <w:t xml:space="preserve">.:Вента-Граф,2005. 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jc w:val="both"/>
      </w:pPr>
      <w:r w:rsidRPr="00793F5C">
        <w:t xml:space="preserve">3.Трайтак Д. И. Книга для чтения по биологии. Растения – М., Просвещение, 1996 </w:t>
      </w:r>
    </w:p>
    <w:p w:rsidR="00793F5C" w:rsidRPr="00793F5C" w:rsidRDefault="00793F5C" w:rsidP="00793F5C">
      <w:pPr>
        <w:pStyle w:val="a6"/>
        <w:spacing w:before="0" w:beforeAutospacing="0" w:after="0" w:afterAutospacing="0"/>
        <w:ind w:left="360"/>
        <w:jc w:val="both"/>
      </w:pPr>
      <w:r w:rsidRPr="00793F5C">
        <w:t xml:space="preserve">4.Энциклопедия для детей  </w:t>
      </w:r>
      <w:proofErr w:type="spellStart"/>
      <w:r w:rsidRPr="00793F5C">
        <w:t>Аванта</w:t>
      </w:r>
      <w:proofErr w:type="spellEnd"/>
      <w:r w:rsidRPr="00793F5C">
        <w:t xml:space="preserve"> +  Биология том 2 – М., </w:t>
      </w:r>
      <w:proofErr w:type="spellStart"/>
      <w:r w:rsidRPr="00793F5C">
        <w:t>Аванта</w:t>
      </w:r>
      <w:proofErr w:type="spellEnd"/>
      <w:r w:rsidRPr="00793F5C">
        <w:t xml:space="preserve"> +, 1997</w:t>
      </w:r>
    </w:p>
    <w:p w:rsidR="00793F5C" w:rsidRPr="00793F5C" w:rsidRDefault="00793F5C" w:rsidP="00793F5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3F5C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1.Биология 6-11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>.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2.БЭНП Биология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>.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биологической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микролаборатории</w:t>
      </w:r>
      <w:proofErr w:type="spellEnd"/>
      <w:proofErr w:type="gramEnd"/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4..Нормативные документы по ЕГЭ. 2009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>: Репетитор. Биология. – ЗАО «1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>», 1998–2002 гг. Авторы – к.б.н. А.Г. Дмитриева, к.б.н. Н.А. 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6.Тесты по биологии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93F5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93F5C" w:rsidRPr="00793F5C" w:rsidRDefault="00F80AD2" w:rsidP="00793F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3F5C" w:rsidRPr="00793F5C" w:rsidRDefault="00F80AD2" w:rsidP="00793F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nature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3F5C" w:rsidRPr="00793F5C" w:rsidRDefault="00F80AD2" w:rsidP="00793F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edios</w:t>
        </w:r>
        <w:proofErr w:type="spellEnd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3F5C" w:rsidRPr="00793F5C" w:rsidRDefault="00F80AD2" w:rsidP="00793F5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3F5C" w:rsidRPr="00793F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educftion</w:t>
        </w:r>
        <w:proofErr w:type="spellEnd"/>
      </w:hyperlink>
    </w:p>
    <w:p w:rsidR="00793F5C" w:rsidRPr="00793F5C" w:rsidRDefault="00793F5C" w:rsidP="00793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F5C">
        <w:rPr>
          <w:rFonts w:ascii="Times New Roman" w:hAnsi="Times New Roman" w:cs="Times New Roman"/>
          <w:b/>
          <w:sz w:val="24"/>
          <w:szCs w:val="24"/>
        </w:rPr>
        <w:t>Оборудование и приборы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830"/>
        <w:gridCol w:w="1214"/>
      </w:tblGrid>
      <w:tr w:rsidR="00793F5C" w:rsidRPr="00793F5C" w:rsidTr="00793F5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</w:t>
            </w:r>
            <w:proofErr w:type="gramStart"/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:rsidR="00793F5C" w:rsidRPr="00793F5C" w:rsidRDefault="00793F5C" w:rsidP="00793F5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работ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минимум</w:t>
            </w:r>
          </w:p>
          <w:p w:rsidR="00793F5C" w:rsidRPr="00793F5C" w:rsidRDefault="00793F5C" w:rsidP="00793F5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расчете 1 комплект на 2 чел.)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Имеется в</w:t>
            </w:r>
          </w:p>
          <w:p w:rsidR="00793F5C" w:rsidRPr="00793F5C" w:rsidRDefault="00793F5C" w:rsidP="00793F5C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793F5C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наличии</w:t>
            </w:r>
            <w:proofErr w:type="gramEnd"/>
          </w:p>
          <w:p w:rsidR="00793F5C" w:rsidRPr="00793F5C" w:rsidRDefault="00793F5C" w:rsidP="00793F5C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793F5C" w:rsidRPr="00793F5C" w:rsidTr="00793F5C">
        <w:trPr>
          <w:trHeight w:val="14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лупы и светового микроскопа. Правила работы с  ним. Рассмотрение клеток с помощью лупы</w:t>
            </w:r>
            <w:proofErr w:type="gramStart"/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Лупы, микроскопы лабораторные (световой), плоды томата, арбуза, яблока.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препарата кожицы чешуи лука,  рассматривание  его  под микроскопом.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Микроскопы лабораторные (световой), предметные и покровные стёкла, чешуя лука, раствор йода.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1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плесневых грибов</w:t>
            </w:r>
          </w:p>
          <w:p w:rsidR="00793F5C" w:rsidRPr="00793F5C" w:rsidRDefault="00793F5C" w:rsidP="00793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Лупа ручная. </w:t>
            </w:r>
            <w:proofErr w:type="spellStart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Препаровальная</w:t>
            </w:r>
            <w:proofErr w:type="spellEnd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игла, микроскоп, предметное стекло, покровное стекло, плесень на пищевых продуктах. Плесень </w:t>
            </w:r>
            <w:proofErr w:type="spellStart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мукор</w:t>
            </w:r>
            <w:proofErr w:type="spellEnd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. Чашка Петри, пинцет.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6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tabs>
                <w:tab w:val="left" w:pos="2925"/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строения и </w:t>
            </w:r>
            <w:proofErr w:type="spellStart"/>
            <w:proofErr w:type="gramStart"/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многооб-разия</w:t>
            </w:r>
            <w:proofErr w:type="spellEnd"/>
            <w:proofErr w:type="gramEnd"/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голосеменных растений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Лупа ручная, побеги сосны, ели. Набор шишек хвойных растений.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4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tabs>
                <w:tab w:val="left" w:pos="2925"/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строения цветка.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Цветки разных растений</w:t>
            </w:r>
            <w:r w:rsidRPr="00793F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лупы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8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tabs>
                <w:tab w:val="left" w:pos="2925"/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различными видами соцветий.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Гербарии растений</w:t>
            </w:r>
            <w:r w:rsidRPr="00793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7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tabs>
                <w:tab w:val="left" w:pos="2925"/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сухими и </w:t>
            </w:r>
            <w:proofErr w:type="spellStart"/>
            <w:proofErr w:type="gramStart"/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соч-ными</w:t>
            </w:r>
            <w:proofErr w:type="spellEnd"/>
            <w:proofErr w:type="gramEnd"/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плодами.</w:t>
            </w:r>
          </w:p>
          <w:p w:rsidR="00793F5C" w:rsidRPr="00793F5C" w:rsidRDefault="00793F5C" w:rsidP="00793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Плоды растений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комнатных растений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Комнатные растения: бегония, колеус, бальзамин и </w:t>
            </w:r>
            <w:proofErr w:type="spellStart"/>
            <w:proofErr w:type="gramStart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793F5C">
              <w:rPr>
                <w:rFonts w:ascii="Times New Roman" w:hAnsi="Times New Roman" w:cs="Times New Roman"/>
                <w:bCs/>
                <w:sz w:val="24"/>
                <w:szCs w:val="24"/>
              </w:rPr>
              <w:t>, горшки, скальпели, почва, горшки, лейка.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Определение принадлежности растений к определённой систематической группе с использованием справочников и определителей.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Гербарии растений, инструктивные карточки, определительные карточки.</w:t>
            </w:r>
          </w:p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  <w:tr w:rsidR="00793F5C" w:rsidRPr="00793F5C" w:rsidTr="00793F5C">
        <w:trPr>
          <w:trHeight w:val="4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строения растений различных экологических групп.</w:t>
            </w:r>
          </w:p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>Гербарии растений</w:t>
            </w:r>
            <w:r w:rsidRPr="00793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C" w:rsidRPr="00793F5C" w:rsidRDefault="00793F5C" w:rsidP="007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93F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100%</w:t>
            </w:r>
          </w:p>
        </w:tc>
      </w:tr>
    </w:tbl>
    <w:p w:rsidR="00793F5C" w:rsidRPr="00793F5C" w:rsidRDefault="00793F5C" w:rsidP="00793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        Лупы, микроскопы лабораторные (световой), 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микролаборатории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>, комплект приспособлений для проведения исследовани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Лоток для раздаточного материала  (15 шт.).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инструменты: скальпель (15 шт.);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иглы (45 шт.); пинцет (15 шт.); ножницы (15 шт.); пипетка в футляре (15 шт.); гербарии (Деревья и кустарники; основные группы растений; растительные сообщества; сельскохозяйственные растения; дикорастущие растения; культурные растения; лекарственные растения; морфология растений)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коллекция "Формы сохранности ископаемых растений и животных" (морская лилия (слепок); коралл (натуральный объект);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отпечаток листьев папоротника (натуральный объект); окаменелое дерево (натуральный объект); коллекции грибов; набор микропрепаратов по ботанике (1.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Завязь и семяпочка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Сорус папоротника 3. Пыльник 4. Кожица лука 5. Ветка липы 6. Корневой чехлик 7. Спирогира 8. Пыльца сосны 9.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Плесень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>); плоды сельскохозяйственных растений;</w:t>
      </w:r>
      <w:proofErr w:type="gramEnd"/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набор муляжей плодов гибридных и полиплоидных растений; набор муляжей овощей;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 xml:space="preserve">коллекция голосеменных растений; дикая форма томата обыкновенного и культурные сорта томатов; коллекция семян и плодов; дикая форма и культурные сорта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картофеля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>инеральные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удобрения; спилы ствола дерева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поперечные;спилы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деревьев продольные; шишки голосеменных растений; влажный препарат «Корень бобового растения». Модель динамическая «Размножение сосны»; модель-аппликация «</w:t>
      </w:r>
      <w:proofErr w:type="spellStart"/>
      <w:proofErr w:type="gramStart"/>
      <w:r w:rsidRPr="00793F5C">
        <w:rPr>
          <w:rFonts w:ascii="Times New Roman" w:hAnsi="Times New Roman" w:cs="Times New Roman"/>
          <w:sz w:val="24"/>
          <w:szCs w:val="24"/>
        </w:rPr>
        <w:t>Разм-ножение</w:t>
      </w:r>
      <w:proofErr w:type="spellEnd"/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одноклеточных водорослей»; модель динамическая «Размножение папоротника»;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sz w:val="24"/>
          <w:szCs w:val="24"/>
        </w:rPr>
        <w:t>модель-аппликация «Размножение мха»; модель-аппликация «Размножение шляпочного гриба»; таблицы.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pStyle w:val="a6"/>
        <w:spacing w:before="0" w:beforeAutospacing="0" w:after="0" w:afterAutospacing="0"/>
        <w:jc w:val="center"/>
        <w:rPr>
          <w:b/>
        </w:rPr>
      </w:pPr>
      <w:r w:rsidRPr="00793F5C">
        <w:rPr>
          <w:b/>
        </w:rPr>
        <w:t>НОРМЫ И КРИТЕРИИ ОЦЕНИВАНИЯ</w:t>
      </w:r>
    </w:p>
    <w:p w:rsidR="00793F5C" w:rsidRPr="00793F5C" w:rsidRDefault="00793F5C" w:rsidP="00793F5C">
      <w:pPr>
        <w:pStyle w:val="a6"/>
        <w:spacing w:before="0" w:beforeAutospacing="0" w:after="0" w:afterAutospacing="0"/>
        <w:jc w:val="center"/>
        <w:rPr>
          <w:b/>
        </w:rPr>
      </w:pPr>
      <w:r w:rsidRPr="00793F5C">
        <w:rPr>
          <w:b/>
        </w:rPr>
        <w:t>Оценивание устного ответа учащихся</w:t>
      </w:r>
    </w:p>
    <w:p w:rsidR="00793F5C" w:rsidRPr="00793F5C" w:rsidRDefault="00793F5C" w:rsidP="00793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F5C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sz w:val="24"/>
          <w:szCs w:val="24"/>
        </w:rPr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"4":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93F5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93F5C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793F5C"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793F5C">
        <w:rPr>
          <w:rFonts w:ascii="Times New Roman" w:hAnsi="Times New Roman" w:cs="Times New Roman"/>
          <w:sz w:val="24"/>
          <w:szCs w:val="24"/>
        </w:rPr>
        <w:t xml:space="preserve">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Оценка выполнения практических (лабораторных) работ.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1) правильно определил цель опыта;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или </w:t>
      </w:r>
      <w:proofErr w:type="gramStart"/>
      <w:r w:rsidRPr="00793F5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допущено два-три недочета;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4. или эксперимент проведен не полностью; </w:t>
      </w:r>
      <w:r w:rsidRPr="00793F5C">
        <w:rPr>
          <w:rFonts w:ascii="Times New Roman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3F5C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793F5C">
        <w:rPr>
          <w:rFonts w:ascii="Times New Roman" w:hAnsi="Times New Roman" w:cs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sz w:val="24"/>
          <w:szCs w:val="24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3F5C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793F5C">
        <w:rPr>
          <w:rFonts w:ascii="Times New Roman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b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2) допустил не более одного недочета.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"4"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или не более двух недочетов. </w:t>
      </w:r>
      <w:r w:rsidRPr="00793F5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93F5C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не более двух грубых ошибок;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4. или одной негрубой ошибки и трех недочетов; </w:t>
      </w:r>
      <w:r w:rsidRPr="00793F5C">
        <w:rPr>
          <w:rFonts w:ascii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proofErr w:type="gramEnd"/>
      <w:r w:rsidRPr="00793F5C">
        <w:rPr>
          <w:rFonts w:ascii="Times New Roman" w:hAnsi="Times New Roman" w:cs="Times New Roman"/>
          <w:sz w:val="24"/>
          <w:szCs w:val="24"/>
        </w:rPr>
        <w:br/>
      </w:r>
      <w:r w:rsidRPr="00793F5C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793F5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793F5C">
        <w:rPr>
          <w:rFonts w:ascii="Times New Roman" w:hAnsi="Times New Roman" w:cs="Times New Roman"/>
          <w:sz w:val="24"/>
          <w:szCs w:val="24"/>
        </w:rPr>
        <w:br/>
        <w:t xml:space="preserve">2. или если правильно выполнил менее половины работы. </w:t>
      </w: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C" w:rsidRPr="00793F5C" w:rsidRDefault="00793F5C" w:rsidP="0079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C" w:rsidRDefault="00793F5C" w:rsidP="00793F5C">
      <w:pPr>
        <w:jc w:val="both"/>
        <w:rPr>
          <w:rFonts w:ascii="Calibri" w:hAnsi="Calibri"/>
          <w:sz w:val="24"/>
          <w:szCs w:val="24"/>
        </w:rPr>
      </w:pPr>
    </w:p>
    <w:p w:rsidR="00793F5C" w:rsidRDefault="00793F5C" w:rsidP="00793F5C">
      <w:pPr>
        <w:jc w:val="center"/>
        <w:rPr>
          <w:sz w:val="28"/>
        </w:rPr>
      </w:pPr>
    </w:p>
    <w:p w:rsidR="00793F5C" w:rsidRDefault="00793F5C" w:rsidP="00793F5C">
      <w:pPr>
        <w:jc w:val="center"/>
        <w:rPr>
          <w:sz w:val="28"/>
        </w:rPr>
      </w:pPr>
    </w:p>
    <w:p w:rsidR="00793F5C" w:rsidRDefault="00793F5C" w:rsidP="00793F5C">
      <w:pPr>
        <w:jc w:val="center"/>
        <w:rPr>
          <w:sz w:val="28"/>
        </w:rPr>
      </w:pPr>
    </w:p>
    <w:p w:rsidR="00793F5C" w:rsidRDefault="00793F5C" w:rsidP="00793F5C">
      <w:pPr>
        <w:jc w:val="center"/>
        <w:rPr>
          <w:sz w:val="28"/>
        </w:rPr>
      </w:pPr>
    </w:p>
    <w:p w:rsidR="00793F5C" w:rsidRDefault="00793F5C" w:rsidP="00793F5C">
      <w:pPr>
        <w:jc w:val="center"/>
        <w:rPr>
          <w:sz w:val="28"/>
        </w:rPr>
      </w:pPr>
    </w:p>
    <w:p w:rsidR="00793F5C" w:rsidRDefault="00793F5C" w:rsidP="00793F5C"/>
    <w:p w:rsidR="0096684C" w:rsidRDefault="0096684C" w:rsidP="008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684C" w:rsidRDefault="0096684C" w:rsidP="008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684C" w:rsidRDefault="0096684C" w:rsidP="008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684C" w:rsidRPr="00837AFE" w:rsidRDefault="0096684C" w:rsidP="00837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96684C" w:rsidRPr="00837AFE" w:rsidSect="0096684C">
      <w:footerReference w:type="default" r:id="rId12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D2" w:rsidRDefault="00F80AD2" w:rsidP="00D406C8">
      <w:pPr>
        <w:spacing w:after="0" w:line="240" w:lineRule="auto"/>
      </w:pPr>
      <w:r>
        <w:separator/>
      </w:r>
    </w:p>
  </w:endnote>
  <w:endnote w:type="continuationSeparator" w:id="0">
    <w:p w:rsidR="00F80AD2" w:rsidRDefault="00F80AD2" w:rsidP="00D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470"/>
      <w:docPartObj>
        <w:docPartGallery w:val="Page Numbers (Bottom of Page)"/>
        <w:docPartUnique/>
      </w:docPartObj>
    </w:sdtPr>
    <w:sdtEndPr/>
    <w:sdtContent>
      <w:p w:rsidR="005159FD" w:rsidRDefault="00F80AD2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9FD" w:rsidRDefault="005159F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D2" w:rsidRDefault="00F80AD2" w:rsidP="00D406C8">
      <w:pPr>
        <w:spacing w:after="0" w:line="240" w:lineRule="auto"/>
      </w:pPr>
      <w:r>
        <w:separator/>
      </w:r>
    </w:p>
  </w:footnote>
  <w:footnote w:type="continuationSeparator" w:id="0">
    <w:p w:rsidR="00F80AD2" w:rsidRDefault="00F80AD2" w:rsidP="00D4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20257"/>
    <w:multiLevelType w:val="hybridMultilevel"/>
    <w:tmpl w:val="4D8C5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352"/>
    <w:rsid w:val="0006582C"/>
    <w:rsid w:val="00107301"/>
    <w:rsid w:val="00140808"/>
    <w:rsid w:val="001725E5"/>
    <w:rsid w:val="001D5FC9"/>
    <w:rsid w:val="00211B37"/>
    <w:rsid w:val="002155D6"/>
    <w:rsid w:val="002937DA"/>
    <w:rsid w:val="002B6750"/>
    <w:rsid w:val="002D07D2"/>
    <w:rsid w:val="002F10F4"/>
    <w:rsid w:val="002F737B"/>
    <w:rsid w:val="0034547D"/>
    <w:rsid w:val="0035607E"/>
    <w:rsid w:val="00384A2F"/>
    <w:rsid w:val="003D33A4"/>
    <w:rsid w:val="00412F09"/>
    <w:rsid w:val="0046649C"/>
    <w:rsid w:val="004E3EDC"/>
    <w:rsid w:val="004F0DF8"/>
    <w:rsid w:val="00502352"/>
    <w:rsid w:val="005159FD"/>
    <w:rsid w:val="0052247B"/>
    <w:rsid w:val="005435C1"/>
    <w:rsid w:val="0057383B"/>
    <w:rsid w:val="00587FC5"/>
    <w:rsid w:val="005909D8"/>
    <w:rsid w:val="00595933"/>
    <w:rsid w:val="005D537D"/>
    <w:rsid w:val="005F4241"/>
    <w:rsid w:val="006327D8"/>
    <w:rsid w:val="006F3261"/>
    <w:rsid w:val="00770095"/>
    <w:rsid w:val="007757F8"/>
    <w:rsid w:val="00780DCE"/>
    <w:rsid w:val="00793F5C"/>
    <w:rsid w:val="007A2391"/>
    <w:rsid w:val="00807992"/>
    <w:rsid w:val="00837AFE"/>
    <w:rsid w:val="00850FE5"/>
    <w:rsid w:val="008A3513"/>
    <w:rsid w:val="008A623D"/>
    <w:rsid w:val="008D3BF0"/>
    <w:rsid w:val="008E3246"/>
    <w:rsid w:val="0096684C"/>
    <w:rsid w:val="00973BCC"/>
    <w:rsid w:val="009D1FA1"/>
    <w:rsid w:val="009D756A"/>
    <w:rsid w:val="009E2456"/>
    <w:rsid w:val="00A8147D"/>
    <w:rsid w:val="00A91D5A"/>
    <w:rsid w:val="00B1663C"/>
    <w:rsid w:val="00B43456"/>
    <w:rsid w:val="00B7009F"/>
    <w:rsid w:val="00B712F6"/>
    <w:rsid w:val="00BD0E3C"/>
    <w:rsid w:val="00C111F1"/>
    <w:rsid w:val="00C13314"/>
    <w:rsid w:val="00C16259"/>
    <w:rsid w:val="00C63B08"/>
    <w:rsid w:val="00C72A47"/>
    <w:rsid w:val="00CA07BC"/>
    <w:rsid w:val="00CB16B2"/>
    <w:rsid w:val="00CB4399"/>
    <w:rsid w:val="00CB7AA4"/>
    <w:rsid w:val="00D04EAA"/>
    <w:rsid w:val="00D353D1"/>
    <w:rsid w:val="00D406C8"/>
    <w:rsid w:val="00D43AF9"/>
    <w:rsid w:val="00D60616"/>
    <w:rsid w:val="00D92441"/>
    <w:rsid w:val="00DA58CB"/>
    <w:rsid w:val="00DC36FF"/>
    <w:rsid w:val="00DF2F80"/>
    <w:rsid w:val="00E15587"/>
    <w:rsid w:val="00E23675"/>
    <w:rsid w:val="00E904D8"/>
    <w:rsid w:val="00ED7DE8"/>
    <w:rsid w:val="00EE5CB8"/>
    <w:rsid w:val="00F11832"/>
    <w:rsid w:val="00F14243"/>
    <w:rsid w:val="00F27524"/>
    <w:rsid w:val="00F32FFD"/>
    <w:rsid w:val="00F367AC"/>
    <w:rsid w:val="00F80AD2"/>
    <w:rsid w:val="00F843AC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9"/>
  </w:style>
  <w:style w:type="paragraph" w:styleId="1">
    <w:name w:val="heading 1"/>
    <w:basedOn w:val="a"/>
    <w:next w:val="a"/>
    <w:link w:val="10"/>
    <w:uiPriority w:val="9"/>
    <w:qFormat/>
    <w:rsid w:val="00502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5023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0235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02352"/>
    <w:pPr>
      <w:keepNext/>
      <w:tabs>
        <w:tab w:val="left" w:pos="2925"/>
        <w:tab w:val="left" w:pos="555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02352"/>
    <w:pPr>
      <w:keepNext/>
      <w:overflowPunct w:val="0"/>
      <w:autoSpaceDE w:val="0"/>
      <w:autoSpaceDN w:val="0"/>
      <w:adjustRightInd w:val="0"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02352"/>
    <w:pPr>
      <w:keepNext/>
      <w:tabs>
        <w:tab w:val="left" w:pos="2925"/>
      </w:tabs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5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0235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02352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023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023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02352"/>
    <w:rPr>
      <w:rFonts w:ascii="Times New Roman" w:eastAsia="Times New Roman" w:hAnsi="Times New Roman" w:cs="Times New Roman"/>
      <w:i/>
      <w:sz w:val="24"/>
      <w:szCs w:val="24"/>
    </w:rPr>
  </w:style>
  <w:style w:type="character" w:styleId="a3">
    <w:name w:val="Hyperlink"/>
    <w:basedOn w:val="a0"/>
    <w:semiHidden/>
    <w:unhideWhenUsed/>
    <w:rsid w:val="005023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352"/>
    <w:rPr>
      <w:color w:val="800080"/>
      <w:u w:val="single"/>
    </w:rPr>
  </w:style>
  <w:style w:type="character" w:styleId="a5">
    <w:name w:val="Emphasis"/>
    <w:basedOn w:val="a0"/>
    <w:uiPriority w:val="99"/>
    <w:qFormat/>
    <w:rsid w:val="00502352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50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2352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semiHidden/>
    <w:unhideWhenUsed/>
    <w:rsid w:val="005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023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0235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502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023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023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023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Body Text"/>
    <w:basedOn w:val="a"/>
    <w:link w:val="ae"/>
    <w:semiHidden/>
    <w:unhideWhenUsed/>
    <w:rsid w:val="00502352"/>
    <w:pPr>
      <w:tabs>
        <w:tab w:val="left" w:pos="2925"/>
        <w:tab w:val="left" w:pos="5550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50235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502352"/>
    <w:pPr>
      <w:spacing w:after="0" w:line="240" w:lineRule="auto"/>
      <w:ind w:left="360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02352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0235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02352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rsid w:val="005023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0235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02352"/>
    <w:pPr>
      <w:tabs>
        <w:tab w:val="left" w:pos="2925"/>
      </w:tabs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02352"/>
    <w:rPr>
      <w:rFonts w:ascii="Times New Roman" w:eastAsia="Times New Roman" w:hAnsi="Times New Roman" w:cs="Times New Roman"/>
      <w:i/>
      <w:color w:val="FF0000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0235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02352"/>
    <w:rPr>
      <w:rFonts w:ascii="Calibri" w:eastAsia="Times New Roman" w:hAnsi="Calibri" w:cs="Times New Roman"/>
      <w:sz w:val="16"/>
      <w:szCs w:val="16"/>
    </w:rPr>
  </w:style>
  <w:style w:type="paragraph" w:styleId="af1">
    <w:name w:val="Block Text"/>
    <w:basedOn w:val="a"/>
    <w:uiPriority w:val="99"/>
    <w:semiHidden/>
    <w:unhideWhenUsed/>
    <w:rsid w:val="00502352"/>
    <w:pPr>
      <w:widowControl w:val="0"/>
      <w:spacing w:before="160" w:after="0" w:line="240" w:lineRule="auto"/>
      <w:ind w:left="301" w:right="-8"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semiHidden/>
    <w:unhideWhenUsed/>
    <w:rsid w:val="005023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02352"/>
    <w:rPr>
      <w:rFonts w:ascii="Tahoma" w:eastAsia="Times New Roman" w:hAnsi="Tahoma" w:cs="Tahoma"/>
      <w:sz w:val="16"/>
      <w:szCs w:val="16"/>
    </w:rPr>
  </w:style>
  <w:style w:type="paragraph" w:customStyle="1" w:styleId="af4">
    <w:name w:val="Знак"/>
    <w:basedOn w:val="a"/>
    <w:rsid w:val="005023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5023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rsid w:val="00502352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1">
    <w:name w:val="Style11"/>
    <w:basedOn w:val="a"/>
    <w:rsid w:val="00502352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onsPlusNormal">
    <w:name w:val="ConsPlusNormal"/>
    <w:rsid w:val="00502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 с отступом1"/>
    <w:basedOn w:val="a"/>
    <w:rsid w:val="0050235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50235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502352"/>
    <w:pPr>
      <w:widowControl w:val="0"/>
      <w:autoSpaceDE w:val="0"/>
      <w:autoSpaceDN w:val="0"/>
      <w:adjustRightInd w:val="0"/>
      <w:spacing w:after="0" w:line="247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50235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50235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rsid w:val="00502352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50235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Style10">
    <w:name w:val="Style10"/>
    <w:basedOn w:val="a"/>
    <w:rsid w:val="00502352"/>
    <w:pPr>
      <w:widowControl w:val="0"/>
      <w:autoSpaceDE w:val="0"/>
      <w:autoSpaceDN w:val="0"/>
      <w:adjustRightInd w:val="0"/>
      <w:spacing w:after="0" w:line="269" w:lineRule="exact"/>
      <w:ind w:firstLine="293"/>
      <w:jc w:val="both"/>
    </w:pPr>
    <w:rPr>
      <w:rFonts w:ascii="Impact" w:eastAsia="Times New Roman" w:hAnsi="Impact" w:cs="Times New Roman"/>
      <w:sz w:val="24"/>
      <w:szCs w:val="24"/>
    </w:rPr>
  </w:style>
  <w:style w:type="paragraph" w:customStyle="1" w:styleId="FR1">
    <w:name w:val="FR1"/>
    <w:uiPriority w:val="99"/>
    <w:rsid w:val="00502352"/>
    <w:pPr>
      <w:widowControl w:val="0"/>
      <w:spacing w:after="0" w:line="256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502352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5">
    <w:name w:val="footnote reference"/>
    <w:basedOn w:val="a0"/>
    <w:uiPriority w:val="99"/>
    <w:semiHidden/>
    <w:unhideWhenUsed/>
    <w:rsid w:val="00502352"/>
    <w:rPr>
      <w:vertAlign w:val="superscript"/>
    </w:rPr>
  </w:style>
  <w:style w:type="character" w:customStyle="1" w:styleId="FontStyle63">
    <w:name w:val="Font Style63"/>
    <w:basedOn w:val="a0"/>
    <w:rsid w:val="005023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rsid w:val="00502352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50235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">
    <w:name w:val="Font Style24"/>
    <w:basedOn w:val="a0"/>
    <w:rsid w:val="0050235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4">
    <w:name w:val="Font Style34"/>
    <w:basedOn w:val="a0"/>
    <w:rsid w:val="00502352"/>
    <w:rPr>
      <w:rFonts w:ascii="Arial" w:hAnsi="Arial" w:cs="Arial" w:hint="default"/>
      <w:sz w:val="16"/>
      <w:szCs w:val="16"/>
    </w:rPr>
  </w:style>
  <w:style w:type="character" w:customStyle="1" w:styleId="FontStyle11">
    <w:name w:val="Font Style11"/>
    <w:basedOn w:val="a0"/>
    <w:rsid w:val="00502352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50235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rsid w:val="0050235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7">
    <w:name w:val="Font Style27"/>
    <w:basedOn w:val="a0"/>
    <w:rsid w:val="00502352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1">
    <w:name w:val="Font Style21"/>
    <w:basedOn w:val="a0"/>
    <w:rsid w:val="0050235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50235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3">
    <w:name w:val="Подзаголовок1"/>
    <w:basedOn w:val="a0"/>
    <w:rsid w:val="00502352"/>
  </w:style>
  <w:style w:type="table" w:styleId="af6">
    <w:name w:val="Table Grid"/>
    <w:basedOn w:val="a1"/>
    <w:rsid w:val="00502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502352"/>
    <w:rPr>
      <w:b/>
      <w:bCs/>
    </w:rPr>
  </w:style>
  <w:style w:type="paragraph" w:styleId="af8">
    <w:name w:val="footer"/>
    <w:basedOn w:val="a"/>
    <w:link w:val="af9"/>
    <w:uiPriority w:val="99"/>
    <w:unhideWhenUsed/>
    <w:rsid w:val="00D4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06C8"/>
  </w:style>
  <w:style w:type="paragraph" w:styleId="afa">
    <w:name w:val="Plain Text"/>
    <w:basedOn w:val="a"/>
    <w:link w:val="afb"/>
    <w:semiHidden/>
    <w:unhideWhenUsed/>
    <w:rsid w:val="00F1424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F14243"/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сновной текст с отступом2"/>
    <w:basedOn w:val="a"/>
    <w:rsid w:val="00F1424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837A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4">
    <w:name w:val="Подзаголовок1"/>
    <w:basedOn w:val="a0"/>
    <w:rsid w:val="008A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.ru/educf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i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41</cp:revision>
  <dcterms:created xsi:type="dcterms:W3CDTF">2011-08-17T15:17:00Z</dcterms:created>
  <dcterms:modified xsi:type="dcterms:W3CDTF">2018-10-06T16:56:00Z</dcterms:modified>
</cp:coreProperties>
</file>